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9B7" w14:textId="4796570F" w:rsidR="00415AC9" w:rsidRDefault="002653CC">
      <w:pPr>
        <w:pStyle w:val="En-ttedetabledesmatires"/>
        <w:rPr>
          <w:rFonts w:ascii="Arial" w:eastAsiaTheme="minorHAnsi" w:hAnsi="Arial" w:cstheme="minorBidi"/>
          <w:color w:val="auto"/>
          <w:kern w:val="2"/>
          <w:sz w:val="24"/>
          <w:szCs w:val="22"/>
          <w:lang w:val="fr-FR" w:eastAsia="en-US"/>
          <w14:ligatures w14:val="standardContextual"/>
        </w:rPr>
      </w:pPr>
      <w:r>
        <w:rPr>
          <w:rFonts w:ascii="Arial" w:eastAsiaTheme="minorHAnsi" w:hAnsi="Arial" w:cstheme="minorBidi"/>
          <w:noProof/>
          <w:color w:val="auto"/>
          <w:kern w:val="2"/>
          <w:sz w:val="24"/>
          <w:szCs w:val="22"/>
          <w:lang w:val="fr-FR"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D96C538" wp14:editId="456C43F1">
            <wp:simplePos x="0" y="0"/>
            <wp:positionH relativeFrom="page">
              <wp:posOffset>-7620</wp:posOffset>
            </wp:positionH>
            <wp:positionV relativeFrom="paragraph">
              <wp:posOffset>-1702435</wp:posOffset>
            </wp:positionV>
            <wp:extent cx="7848333" cy="10039350"/>
            <wp:effectExtent l="0" t="0" r="635" b="0"/>
            <wp:wrapNone/>
            <wp:docPr id="1407496242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96242" name="Image 1" descr="Une image contenant texte, capture d’écran, conception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333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6D45A" w14:textId="7483F4CC" w:rsidR="00415AC9" w:rsidRDefault="00415AC9">
      <w:pPr>
        <w:rPr>
          <w:lang w:val="fr-FR"/>
        </w:rPr>
      </w:pPr>
      <w:r>
        <w:rPr>
          <w:lang w:val="fr-FR"/>
        </w:rPr>
        <w:br w:type="page"/>
      </w:r>
    </w:p>
    <w:sdt>
      <w:sdtPr>
        <w:rPr>
          <w:rFonts w:ascii="Arial" w:eastAsiaTheme="minorHAnsi" w:hAnsi="Arial" w:cstheme="minorBidi"/>
          <w:color w:val="auto"/>
          <w:kern w:val="2"/>
          <w:sz w:val="24"/>
          <w:szCs w:val="22"/>
          <w:lang w:val="fr-FR" w:eastAsia="en-US"/>
          <w14:ligatures w14:val="standardContextual"/>
        </w:rPr>
        <w:id w:val="-17852539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F4B81C" w14:textId="77777777" w:rsidR="00E05E20" w:rsidRDefault="00E05E20">
          <w:pPr>
            <w:pStyle w:val="En-ttedetabledesmatires"/>
            <w:rPr>
              <w:rFonts w:ascii="Arial" w:eastAsiaTheme="minorHAnsi" w:hAnsi="Arial" w:cstheme="minorBidi"/>
              <w:color w:val="auto"/>
              <w:kern w:val="2"/>
              <w:sz w:val="24"/>
              <w:szCs w:val="22"/>
              <w:lang w:val="fr-FR" w:eastAsia="en-US"/>
              <w14:ligatures w14:val="standardContextual"/>
            </w:rPr>
          </w:pPr>
        </w:p>
        <w:p w14:paraId="1929301F" w14:textId="77777777" w:rsidR="00F67AD0" w:rsidRDefault="00F67AD0" w:rsidP="00F67AD0">
          <w:pPr>
            <w:rPr>
              <w:lang w:val="fr-FR"/>
            </w:rPr>
          </w:pPr>
        </w:p>
        <w:p w14:paraId="7F46B591" w14:textId="77777777" w:rsidR="00F67AD0" w:rsidRPr="00F67AD0" w:rsidRDefault="00F67AD0" w:rsidP="00F67AD0">
          <w:pPr>
            <w:rPr>
              <w:lang w:val="fr-FR"/>
            </w:rPr>
          </w:pPr>
        </w:p>
        <w:p w14:paraId="6D17DDA8" w14:textId="4881B475" w:rsidR="00534765" w:rsidRPr="00BD4380" w:rsidRDefault="00534765">
          <w:pPr>
            <w:pStyle w:val="En-ttedetabledesmatires"/>
            <w:rPr>
              <w:rFonts w:ascii="Arial" w:hAnsi="Arial" w:cs="Arial"/>
              <w:color w:val="2961AD"/>
              <w:lang w:val="fr-FR"/>
            </w:rPr>
          </w:pPr>
          <w:r w:rsidRPr="00BD4380">
            <w:rPr>
              <w:rFonts w:ascii="Arial" w:hAnsi="Arial" w:cs="Arial"/>
              <w:color w:val="2961AD"/>
              <w:lang w:val="fr-FR"/>
            </w:rPr>
            <w:t>Table des matières</w:t>
          </w:r>
        </w:p>
        <w:p w14:paraId="39B2330C" w14:textId="6D40E7E7" w:rsidR="00534765" w:rsidRPr="00534765" w:rsidRDefault="00534765" w:rsidP="00534765">
          <w:pPr>
            <w:rPr>
              <w:lang w:val="fr-FR" w:eastAsia="fr-CA"/>
            </w:rPr>
          </w:pPr>
        </w:p>
        <w:p w14:paraId="2C8429BD" w14:textId="61399D0E" w:rsidR="00D00FFF" w:rsidRDefault="00534765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760602" w:history="1">
            <w:r w:rsidR="00D00FFF" w:rsidRPr="009E5675">
              <w:rPr>
                <w:rStyle w:val="Lienhypertexte"/>
                <w:noProof/>
              </w:rPr>
              <w:t>Identification du releveur de défi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_Toc157760602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3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6542001D" w14:textId="01D849B1" w:rsidR="00D00FFF" w:rsidRDefault="00DF7D4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57760603" w:history="1">
            <w:r w:rsidR="00D00FFF" w:rsidRPr="009E5675">
              <w:rPr>
                <w:rStyle w:val="Lienhypertexte"/>
                <w:noProof/>
              </w:rPr>
              <w:t>Brève description de la solution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_Toc157760603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3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300B4B2D" w14:textId="69061488" w:rsidR="00D00FFF" w:rsidRDefault="00DF7D4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57760604" w:history="1">
            <w:r w:rsidR="00D00FFF" w:rsidRPr="009E5675">
              <w:rPr>
                <w:rStyle w:val="Lienhypertexte"/>
                <w:noProof/>
              </w:rPr>
              <w:t>Portrait de l'entreprise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_Toc157760604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4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3C4FD3BE" w14:textId="52DB97A7" w:rsidR="00D00FFF" w:rsidRDefault="00DF7D4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57760605" w:history="1">
            <w:r w:rsidR="00D00FFF" w:rsidRPr="009E5675">
              <w:rPr>
                <w:rStyle w:val="Lienhypertexte"/>
                <w:noProof/>
              </w:rPr>
              <w:t>Expérience et environnement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_Toc157760605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5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5D7AE40F" w14:textId="7EDD9F60" w:rsidR="00D00FFF" w:rsidRDefault="00DF7D4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57760606" w:history="1">
            <w:r w:rsidR="00D00FFF" w:rsidRPr="009E5675">
              <w:rPr>
                <w:rStyle w:val="Lienhypertexte"/>
                <w:noProof/>
              </w:rPr>
              <w:t>Description détaillée de la solution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_Toc157760606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9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4E8BEA97" w14:textId="12E9887C" w:rsidR="00D00FFF" w:rsidRDefault="00DF7D4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57760607" w:history="1">
            <w:r w:rsidR="00D00FFF" w:rsidRPr="009E5675">
              <w:rPr>
                <w:rStyle w:val="Lienhypertexte"/>
                <w:noProof/>
              </w:rPr>
              <w:t>Gestion des risques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_Toc157760607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13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68B38635" w14:textId="2BB77135" w:rsidR="00D00FFF" w:rsidRDefault="00DF7D4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57760608" w:history="1">
            <w:r w:rsidR="00D00FFF" w:rsidRPr="009E5675">
              <w:rPr>
                <w:rStyle w:val="Lienhypertexte"/>
                <w:noProof/>
              </w:rPr>
              <w:t>Potentiel de commercialisation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_Toc157760608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15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4A3099E9" w14:textId="13076C4A" w:rsidR="00D00FFF" w:rsidRDefault="00DF7D4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57760609" w:history="1">
            <w:r w:rsidR="00D00FFF" w:rsidRPr="009E5675">
              <w:rPr>
                <w:rStyle w:val="Lienhypertexte"/>
                <w:noProof/>
              </w:rPr>
              <w:t>Développement durable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_Toc157760609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17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458D66BF" w14:textId="23BA20F6" w:rsidR="00D00FFF" w:rsidRDefault="00DF7D4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57760610" w:history="1">
            <w:r w:rsidR="00D00FFF" w:rsidRPr="009E5675">
              <w:rPr>
                <w:rStyle w:val="Lienhypertexte"/>
                <w:noProof/>
              </w:rPr>
              <w:t>Documents obligatoires à fournir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_Toc157760610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20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5CAB84D4" w14:textId="3195348A" w:rsidR="00D00FFF" w:rsidRDefault="00DF7D4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57760611" w:history="1">
            <w:r w:rsidR="00D00FFF" w:rsidRPr="009E5675">
              <w:rPr>
                <w:rStyle w:val="Lienhypertexte"/>
                <w:noProof/>
              </w:rPr>
              <w:t>Grille de pointage</w:t>
            </w:r>
            <w:r w:rsidR="00D00FFF">
              <w:rPr>
                <w:noProof/>
                <w:webHidden/>
              </w:rPr>
              <w:tab/>
            </w:r>
            <w:r w:rsidR="00D00FFF">
              <w:rPr>
                <w:noProof/>
                <w:webHidden/>
              </w:rPr>
              <w:fldChar w:fldCharType="begin"/>
            </w:r>
            <w:r w:rsidR="00D00FFF">
              <w:rPr>
                <w:noProof/>
                <w:webHidden/>
              </w:rPr>
              <w:instrText xml:space="preserve"> PAGEREF _Toc157760611 \h </w:instrText>
            </w:r>
            <w:r w:rsidR="00D00FFF">
              <w:rPr>
                <w:noProof/>
                <w:webHidden/>
              </w:rPr>
            </w:r>
            <w:r w:rsidR="00D00FFF">
              <w:rPr>
                <w:noProof/>
                <w:webHidden/>
              </w:rPr>
              <w:fldChar w:fldCharType="separate"/>
            </w:r>
            <w:r w:rsidR="00D00FFF">
              <w:rPr>
                <w:noProof/>
                <w:webHidden/>
              </w:rPr>
              <w:t>21</w:t>
            </w:r>
            <w:r w:rsidR="00D00FFF">
              <w:rPr>
                <w:noProof/>
                <w:webHidden/>
              </w:rPr>
              <w:fldChar w:fldCharType="end"/>
            </w:r>
          </w:hyperlink>
        </w:p>
        <w:p w14:paraId="479F6753" w14:textId="3B1391E2" w:rsidR="00534765" w:rsidRDefault="00534765">
          <w:r>
            <w:rPr>
              <w:b/>
              <w:bCs/>
              <w:lang w:val="fr-FR"/>
            </w:rPr>
            <w:fldChar w:fldCharType="end"/>
          </w:r>
        </w:p>
      </w:sdtContent>
    </w:sdt>
    <w:p w14:paraId="3B352433" w14:textId="0CF7F577" w:rsidR="00415AC9" w:rsidRDefault="00415AC9" w:rsidP="00415AC9">
      <w:pPr>
        <w:tabs>
          <w:tab w:val="left" w:pos="3840"/>
        </w:tabs>
      </w:pPr>
      <w:r>
        <w:tab/>
      </w:r>
    </w:p>
    <w:p w14:paraId="0CAE9B7F" w14:textId="17800400" w:rsidR="00F67AD0" w:rsidRPr="00DF3164" w:rsidRDefault="00534765" w:rsidP="00DF3164">
      <w:pPr>
        <w:tabs>
          <w:tab w:val="left" w:pos="3840"/>
        </w:tabs>
        <w:rPr>
          <w:rFonts w:eastAsiaTheme="majorEastAsia" w:cstheme="majorBidi"/>
          <w:color w:val="2F5496" w:themeColor="accent1" w:themeShade="BF"/>
          <w:sz w:val="32"/>
          <w:szCs w:val="32"/>
        </w:rPr>
      </w:pPr>
      <w:r w:rsidRPr="00415AC9">
        <w:br w:type="page"/>
      </w:r>
    </w:p>
    <w:p w14:paraId="16B959B9" w14:textId="47BC523B" w:rsidR="00A810B4" w:rsidRPr="00BD4380" w:rsidRDefault="004B37B9" w:rsidP="004B37B9">
      <w:pPr>
        <w:pStyle w:val="Titre1"/>
        <w:rPr>
          <w:color w:val="2961AD"/>
        </w:rPr>
      </w:pPr>
      <w:bookmarkStart w:id="0" w:name="_Toc157760602"/>
      <w:r w:rsidRPr="00BD4380">
        <w:rPr>
          <w:color w:val="2961AD"/>
        </w:rPr>
        <w:lastRenderedPageBreak/>
        <w:t>Identification du releveur de défi</w:t>
      </w:r>
      <w:bookmarkEnd w:id="0"/>
    </w:p>
    <w:p w14:paraId="2D890353" w14:textId="04CE7ACF" w:rsidR="00A810B4" w:rsidRPr="002623DE" w:rsidRDefault="00A810B4" w:rsidP="00A810B4">
      <w:pPr>
        <w:rPr>
          <w:szCs w:val="24"/>
        </w:rPr>
      </w:pPr>
    </w:p>
    <w:p w14:paraId="0F70B632" w14:textId="77777777" w:rsidR="00653CE9" w:rsidRPr="00C54506" w:rsidRDefault="00653CE9" w:rsidP="00653CE9">
      <w:pPr>
        <w:rPr>
          <w:rFonts w:cs="Arial"/>
          <w:b/>
          <w:bCs/>
          <w:szCs w:val="24"/>
        </w:rPr>
      </w:pPr>
      <w:r w:rsidRPr="00C54506">
        <w:rPr>
          <w:rFonts w:cs="Arial"/>
          <w:b/>
          <w:bCs/>
          <w:szCs w:val="24"/>
        </w:rPr>
        <w:t xml:space="preserve">Nom de </w:t>
      </w:r>
      <w:r>
        <w:rPr>
          <w:rFonts w:cs="Arial"/>
          <w:b/>
          <w:bCs/>
          <w:szCs w:val="24"/>
        </w:rPr>
        <w:t>votre entreprise</w:t>
      </w:r>
    </w:p>
    <w:p w14:paraId="167E4609" w14:textId="6A900579" w:rsidR="00E23F5B" w:rsidRDefault="00E23F5B" w:rsidP="00465352"/>
    <w:p w14:paraId="3A63629D" w14:textId="77777777" w:rsidR="00465352" w:rsidRDefault="00465352" w:rsidP="00C54506"/>
    <w:p w14:paraId="412DA9C9" w14:textId="14E8D1C9" w:rsidR="00653CE9" w:rsidRPr="00C54506" w:rsidRDefault="00653CE9" w:rsidP="00653CE9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Pour quel défi souhaitez-vous proposer une solution ?</w:t>
      </w:r>
    </w:p>
    <w:p w14:paraId="3AB67EDE" w14:textId="77777777" w:rsidR="00653CE9" w:rsidRDefault="00653CE9" w:rsidP="00465352"/>
    <w:p w14:paraId="44E99733" w14:textId="77777777" w:rsidR="00465352" w:rsidRDefault="00465352" w:rsidP="00C54506"/>
    <w:p w14:paraId="0F754E14" w14:textId="05DE6A20" w:rsidR="00E23F5B" w:rsidRPr="00BD4380" w:rsidRDefault="00E23F5B" w:rsidP="004B37B9">
      <w:pPr>
        <w:pStyle w:val="Titre1"/>
        <w:rPr>
          <w:color w:val="2961AD"/>
        </w:rPr>
      </w:pPr>
      <w:bookmarkStart w:id="1" w:name="_Toc157760603"/>
      <w:r w:rsidRPr="00BD4380">
        <w:rPr>
          <w:color w:val="2961AD"/>
        </w:rPr>
        <w:t>Brève description de la solution</w:t>
      </w:r>
      <w:bookmarkEnd w:id="1"/>
    </w:p>
    <w:p w14:paraId="505F39AA" w14:textId="0134CA9E" w:rsidR="00AB018C" w:rsidRDefault="00AB018C" w:rsidP="000909C8">
      <w:pPr>
        <w:rPr>
          <w:rFonts w:cs="Arial"/>
          <w:szCs w:val="24"/>
        </w:rPr>
      </w:pPr>
    </w:p>
    <w:p w14:paraId="22AAD9E1" w14:textId="2B6C9B1B" w:rsidR="00E23F5B" w:rsidRPr="00C54506" w:rsidRDefault="000909C8" w:rsidP="000909C8">
      <w:pPr>
        <w:rPr>
          <w:rFonts w:cs="Arial"/>
          <w:b/>
          <w:bCs/>
          <w:szCs w:val="24"/>
        </w:rPr>
      </w:pPr>
      <w:r w:rsidRPr="00C54506">
        <w:rPr>
          <w:rFonts w:cs="Arial"/>
          <w:b/>
          <w:bCs/>
          <w:szCs w:val="24"/>
        </w:rPr>
        <w:t>Décrivez</w:t>
      </w:r>
      <w:r w:rsidR="00702CDB" w:rsidRPr="00C54506">
        <w:rPr>
          <w:rFonts w:cs="Arial"/>
          <w:b/>
          <w:bCs/>
          <w:szCs w:val="24"/>
        </w:rPr>
        <w:t xml:space="preserve"> la </w:t>
      </w:r>
      <w:r w:rsidR="00611317" w:rsidRPr="00C54506">
        <w:rPr>
          <w:rFonts w:cs="Arial"/>
          <w:b/>
          <w:bCs/>
          <w:szCs w:val="24"/>
        </w:rPr>
        <w:t xml:space="preserve">solution </w:t>
      </w:r>
      <w:r w:rsidR="00702CDB" w:rsidRPr="00C54506">
        <w:rPr>
          <w:rFonts w:cs="Arial"/>
          <w:b/>
          <w:bCs/>
          <w:szCs w:val="24"/>
        </w:rPr>
        <w:t xml:space="preserve">proposée </w:t>
      </w:r>
      <w:r w:rsidR="00460FF0" w:rsidRPr="00C54506">
        <w:rPr>
          <w:rFonts w:cs="Arial"/>
          <w:b/>
          <w:bCs/>
          <w:szCs w:val="24"/>
        </w:rPr>
        <w:t>(150 mots maximum)</w:t>
      </w:r>
    </w:p>
    <w:p w14:paraId="083C23EC" w14:textId="43934720" w:rsidR="00B73043" w:rsidRDefault="00B73043" w:rsidP="00AE4694"/>
    <w:p w14:paraId="56BEB684" w14:textId="77777777" w:rsidR="00AE4694" w:rsidRPr="00702CDB" w:rsidRDefault="00AE4694" w:rsidP="000909C8">
      <w:pPr>
        <w:rPr>
          <w:rFonts w:cs="Arial"/>
          <w:szCs w:val="24"/>
        </w:rPr>
      </w:pPr>
    </w:p>
    <w:p w14:paraId="7DF0B3C1" w14:textId="66568E9E" w:rsidR="004B37B9" w:rsidRDefault="004B37B9">
      <w:pPr>
        <w:rPr>
          <w:rFonts w:cs="Arial"/>
          <w:color w:val="AEAAAA" w:themeColor="background2" w:themeShade="BF"/>
          <w:sz w:val="18"/>
          <w:szCs w:val="18"/>
        </w:rPr>
      </w:pPr>
      <w:r>
        <w:rPr>
          <w:rFonts w:cs="Arial"/>
          <w:color w:val="AEAAAA" w:themeColor="background2" w:themeShade="BF"/>
          <w:sz w:val="18"/>
          <w:szCs w:val="18"/>
        </w:rPr>
        <w:br w:type="page"/>
      </w:r>
    </w:p>
    <w:p w14:paraId="54A80704" w14:textId="219008D1" w:rsidR="004D0457" w:rsidRPr="00BD4380" w:rsidRDefault="0053401F" w:rsidP="004B37B9">
      <w:pPr>
        <w:pStyle w:val="Titre1"/>
        <w:rPr>
          <w:color w:val="2961AD"/>
        </w:rPr>
      </w:pPr>
      <w:bookmarkStart w:id="2" w:name="_Toc157760604"/>
      <w:r w:rsidRPr="00BD4380">
        <w:rPr>
          <w:color w:val="2961AD"/>
        </w:rPr>
        <w:lastRenderedPageBreak/>
        <w:t>Portrait de l'entreprise</w:t>
      </w:r>
      <w:bookmarkEnd w:id="2"/>
    </w:p>
    <w:p w14:paraId="179C62DC" w14:textId="2DAEA750" w:rsidR="00AB018C" w:rsidRDefault="00AB018C" w:rsidP="00D46B3F">
      <w:pPr>
        <w:spacing w:line="240" w:lineRule="auto"/>
        <w:jc w:val="both"/>
        <w:rPr>
          <w:rFonts w:cs="Arial"/>
          <w:szCs w:val="24"/>
        </w:rPr>
      </w:pPr>
    </w:p>
    <w:p w14:paraId="765766C6" w14:textId="5C82F4D8" w:rsidR="00D46B3F" w:rsidRPr="00C54506" w:rsidRDefault="00D46B3F" w:rsidP="00D46B3F">
      <w:pPr>
        <w:spacing w:line="240" w:lineRule="auto"/>
        <w:jc w:val="both"/>
        <w:rPr>
          <w:rFonts w:cs="Arial"/>
          <w:b/>
          <w:bCs/>
          <w:szCs w:val="24"/>
        </w:rPr>
      </w:pPr>
      <w:r w:rsidRPr="00C54506">
        <w:rPr>
          <w:rFonts w:cs="Arial"/>
          <w:b/>
          <w:bCs/>
          <w:szCs w:val="24"/>
        </w:rPr>
        <w:t>Décrivez</w:t>
      </w:r>
      <w:r w:rsidR="00DB3620">
        <w:rPr>
          <w:rFonts w:cs="Arial"/>
          <w:b/>
          <w:bCs/>
          <w:szCs w:val="24"/>
        </w:rPr>
        <w:t xml:space="preserve"> votre entreprise en mettant en lumière</w:t>
      </w:r>
      <w:r w:rsidRPr="00C54506">
        <w:rPr>
          <w:rFonts w:cs="Arial"/>
          <w:b/>
          <w:bCs/>
          <w:szCs w:val="24"/>
        </w:rPr>
        <w:t xml:space="preserve"> les produits (biens et services) </w:t>
      </w:r>
      <w:r w:rsidR="00DB3620">
        <w:rPr>
          <w:rFonts w:cs="Arial"/>
          <w:b/>
          <w:bCs/>
          <w:szCs w:val="24"/>
        </w:rPr>
        <w:t>qu’elle propose. Incluez des informations telles que le </w:t>
      </w:r>
      <w:r w:rsidR="002A5BF8" w:rsidRPr="00C54506">
        <w:rPr>
          <w:rFonts w:cs="Arial"/>
          <w:b/>
          <w:bCs/>
          <w:szCs w:val="24"/>
        </w:rPr>
        <w:t xml:space="preserve">domaine d’expertise, </w:t>
      </w:r>
      <w:r w:rsidR="00DB3620">
        <w:rPr>
          <w:rFonts w:cs="Arial"/>
          <w:b/>
          <w:bCs/>
          <w:szCs w:val="24"/>
        </w:rPr>
        <w:t>l’</w:t>
      </w:r>
      <w:r w:rsidR="002A5BF8" w:rsidRPr="00C54506">
        <w:rPr>
          <w:rFonts w:cs="Arial"/>
          <w:b/>
          <w:bCs/>
          <w:szCs w:val="24"/>
        </w:rPr>
        <w:t xml:space="preserve">année de création, </w:t>
      </w:r>
      <w:r w:rsidR="00DB3620">
        <w:rPr>
          <w:rFonts w:cs="Arial"/>
          <w:b/>
          <w:bCs/>
          <w:szCs w:val="24"/>
        </w:rPr>
        <w:t>les éléments distinctifs</w:t>
      </w:r>
      <w:r w:rsidR="002A5BF8" w:rsidRPr="00C54506">
        <w:rPr>
          <w:rFonts w:cs="Arial"/>
          <w:b/>
          <w:bCs/>
          <w:szCs w:val="24"/>
        </w:rPr>
        <w:t xml:space="preserve">, </w:t>
      </w:r>
      <w:r w:rsidR="00DB3620">
        <w:rPr>
          <w:rFonts w:cs="Arial"/>
          <w:b/>
          <w:bCs/>
          <w:szCs w:val="24"/>
        </w:rPr>
        <w:t xml:space="preserve">le </w:t>
      </w:r>
      <w:r w:rsidR="002A5BF8" w:rsidRPr="00C54506">
        <w:rPr>
          <w:rFonts w:cs="Arial"/>
          <w:b/>
          <w:bCs/>
          <w:szCs w:val="24"/>
        </w:rPr>
        <w:t>marché actuel, etc.</w:t>
      </w:r>
    </w:p>
    <w:p w14:paraId="2BFBE86D" w14:textId="720413BB" w:rsidR="00A810B4" w:rsidRDefault="00D46B3F" w:rsidP="00D46B3F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szCs w:val="24"/>
        </w:rPr>
        <w:t>*</w:t>
      </w:r>
      <w:r w:rsidR="00230035">
        <w:rPr>
          <w:rFonts w:cs="Arial"/>
          <w:i/>
          <w:iCs/>
          <w:sz w:val="20"/>
          <w:szCs w:val="20"/>
        </w:rPr>
        <w:t>Intégrez</w:t>
      </w:r>
      <w:r w:rsidR="000243D1">
        <w:rPr>
          <w:rFonts w:cs="Arial"/>
          <w:i/>
          <w:iCs/>
          <w:sz w:val="20"/>
          <w:szCs w:val="20"/>
        </w:rPr>
        <w:t xml:space="preserve"> ici le </w:t>
      </w:r>
      <w:r w:rsidR="00395A59">
        <w:rPr>
          <w:rFonts w:cs="Arial"/>
          <w:i/>
          <w:iCs/>
          <w:sz w:val="20"/>
          <w:szCs w:val="20"/>
        </w:rPr>
        <w:t>profil corporatif</w:t>
      </w:r>
      <w:r w:rsidR="000243D1">
        <w:rPr>
          <w:rFonts w:cs="Arial"/>
          <w:i/>
          <w:iCs/>
          <w:sz w:val="20"/>
          <w:szCs w:val="20"/>
        </w:rPr>
        <w:t>, photos</w:t>
      </w:r>
    </w:p>
    <w:p w14:paraId="167064B1" w14:textId="21AA25B5" w:rsidR="00B73043" w:rsidRDefault="00B73043" w:rsidP="00C54506"/>
    <w:p w14:paraId="29C00EC0" w14:textId="77777777" w:rsidR="00AE4694" w:rsidRPr="0032175D" w:rsidRDefault="00AE4694" w:rsidP="00C54506"/>
    <w:p w14:paraId="695201BE" w14:textId="2CE6896B" w:rsidR="004B37B9" w:rsidRDefault="004B37B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62B5097" w14:textId="2D4BDDC5" w:rsidR="00A810B4" w:rsidRPr="00BD4380" w:rsidRDefault="004D1546" w:rsidP="004B37B9">
      <w:pPr>
        <w:pStyle w:val="Titre1"/>
        <w:rPr>
          <w:color w:val="2961AD"/>
        </w:rPr>
      </w:pPr>
      <w:bookmarkStart w:id="3" w:name="_Toc157760605"/>
      <w:r w:rsidRPr="00BD4380">
        <w:rPr>
          <w:color w:val="2961AD"/>
        </w:rPr>
        <w:lastRenderedPageBreak/>
        <w:t>Expérience et environnement</w:t>
      </w:r>
      <w:bookmarkEnd w:id="3"/>
    </w:p>
    <w:p w14:paraId="724596AF" w14:textId="77777777" w:rsidR="004D1546" w:rsidRDefault="004D1546" w:rsidP="00C4450A">
      <w:pPr>
        <w:jc w:val="both"/>
        <w:rPr>
          <w:rFonts w:cs="Arial"/>
          <w:szCs w:val="24"/>
        </w:rPr>
      </w:pPr>
    </w:p>
    <w:p w14:paraId="54B1D75A" w14:textId="5B40B0AF" w:rsidR="000B4BB0" w:rsidRPr="00AE4694" w:rsidRDefault="00B5284A" w:rsidP="00AE4694">
      <w:pPr>
        <w:jc w:val="both"/>
        <w:rPr>
          <w:rFonts w:cs="Arial"/>
          <w:b/>
          <w:bCs/>
          <w:szCs w:val="24"/>
        </w:rPr>
      </w:pPr>
      <w:r w:rsidRPr="00C54506">
        <w:rPr>
          <w:rFonts w:cs="Arial"/>
          <w:b/>
          <w:bCs/>
          <w:szCs w:val="24"/>
        </w:rPr>
        <w:t>Décrivez votre expérience</w:t>
      </w:r>
      <w:r w:rsidR="005A3764" w:rsidRPr="00C54506">
        <w:rPr>
          <w:rFonts w:cs="Arial"/>
          <w:b/>
          <w:bCs/>
          <w:szCs w:val="24"/>
        </w:rPr>
        <w:t xml:space="preserve"> avec </w:t>
      </w:r>
      <w:r w:rsidR="00653CE9">
        <w:rPr>
          <w:rFonts w:cs="Arial"/>
          <w:b/>
          <w:bCs/>
          <w:szCs w:val="24"/>
        </w:rPr>
        <w:t>les</w:t>
      </w:r>
      <w:r w:rsidR="005A3764" w:rsidRPr="00C54506">
        <w:rPr>
          <w:rFonts w:cs="Arial"/>
          <w:b/>
          <w:bCs/>
          <w:szCs w:val="24"/>
        </w:rPr>
        <w:t xml:space="preserve"> organismes publics</w:t>
      </w:r>
      <w:r w:rsidR="00653CE9">
        <w:rPr>
          <w:rFonts w:cs="Arial"/>
          <w:b/>
          <w:bCs/>
          <w:szCs w:val="24"/>
        </w:rPr>
        <w:t>.</w:t>
      </w:r>
    </w:p>
    <w:p w14:paraId="101E4E98" w14:textId="77777777" w:rsidR="000B4BB0" w:rsidRDefault="000B4BB0">
      <w:pPr>
        <w:rPr>
          <w:rFonts w:cs="Arial"/>
          <w:szCs w:val="24"/>
        </w:rPr>
      </w:pPr>
    </w:p>
    <w:p w14:paraId="4EBD2CBF" w14:textId="77777777" w:rsidR="00C66248" w:rsidRDefault="00C66248">
      <w:pPr>
        <w:rPr>
          <w:rFonts w:cs="Arial"/>
          <w:szCs w:val="24"/>
        </w:rPr>
      </w:pPr>
    </w:p>
    <w:p w14:paraId="759A5155" w14:textId="47A98E19" w:rsidR="00B73043" w:rsidRDefault="00B73043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C08F076" w14:textId="171D3725" w:rsidR="00E129C5" w:rsidRPr="00C54506" w:rsidRDefault="00E129C5" w:rsidP="00C4450A">
      <w:pPr>
        <w:jc w:val="both"/>
        <w:rPr>
          <w:rFonts w:cs="Arial"/>
          <w:b/>
          <w:bCs/>
          <w:szCs w:val="24"/>
        </w:rPr>
      </w:pPr>
      <w:r w:rsidRPr="00C54506">
        <w:rPr>
          <w:rFonts w:cs="Arial"/>
          <w:b/>
          <w:bCs/>
          <w:szCs w:val="24"/>
        </w:rPr>
        <w:lastRenderedPageBreak/>
        <w:t xml:space="preserve">Donnez des exemples de mandats antérieurs d’envergure réalisés pour des organismes publics. </w:t>
      </w:r>
    </w:p>
    <w:p w14:paraId="729C357A" w14:textId="427E06DA" w:rsidR="00E129C5" w:rsidRPr="00E129C5" w:rsidRDefault="00F9254B" w:rsidP="00C4450A">
      <w:pPr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*</w:t>
      </w:r>
      <w:r w:rsidR="004A380F">
        <w:rPr>
          <w:rFonts w:cs="Arial"/>
          <w:i/>
          <w:iCs/>
          <w:sz w:val="20"/>
          <w:szCs w:val="20"/>
        </w:rPr>
        <w:t xml:space="preserve">Intégrez </w:t>
      </w:r>
      <w:r w:rsidR="00FC762A">
        <w:rPr>
          <w:rFonts w:cs="Arial"/>
          <w:i/>
          <w:iCs/>
          <w:sz w:val="20"/>
          <w:szCs w:val="20"/>
        </w:rPr>
        <w:t>portefolio,</w:t>
      </w:r>
      <w:r w:rsidR="004A380F">
        <w:rPr>
          <w:rFonts w:cs="Arial"/>
          <w:i/>
          <w:iCs/>
          <w:sz w:val="20"/>
          <w:szCs w:val="20"/>
        </w:rPr>
        <w:t xml:space="preserve"> photos des</w:t>
      </w:r>
      <w:r w:rsidR="000A0395">
        <w:rPr>
          <w:rFonts w:cs="Arial"/>
          <w:i/>
          <w:iCs/>
          <w:sz w:val="20"/>
          <w:szCs w:val="20"/>
        </w:rPr>
        <w:t xml:space="preserve"> mandats réalisés</w:t>
      </w:r>
    </w:p>
    <w:p w14:paraId="5E66CC68" w14:textId="77777777" w:rsidR="00C54506" w:rsidRDefault="00C54506" w:rsidP="00C54506"/>
    <w:p w14:paraId="562C187B" w14:textId="77777777" w:rsidR="00C66248" w:rsidRDefault="00C66248" w:rsidP="00C54506"/>
    <w:p w14:paraId="0A76FC52" w14:textId="0A93486B" w:rsidR="00587B10" w:rsidRDefault="00587B10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2A1000C" w14:textId="77777777" w:rsidR="004C6419" w:rsidRPr="00C54506" w:rsidRDefault="004C6419" w:rsidP="004C6419">
      <w:pPr>
        <w:jc w:val="both"/>
        <w:rPr>
          <w:rFonts w:cs="Arial"/>
          <w:b/>
          <w:bCs/>
          <w:szCs w:val="24"/>
        </w:rPr>
      </w:pPr>
      <w:r w:rsidRPr="00C54506">
        <w:rPr>
          <w:rFonts w:cs="Arial"/>
          <w:b/>
          <w:bCs/>
          <w:szCs w:val="24"/>
        </w:rPr>
        <w:lastRenderedPageBreak/>
        <w:t>Décrivez les forces, faiblesses, opportunités et menaces de votre solution.</w:t>
      </w:r>
    </w:p>
    <w:p w14:paraId="7EE102CD" w14:textId="68A2007E" w:rsidR="00E163E4" w:rsidRDefault="00E163E4"/>
    <w:p w14:paraId="51445C6B" w14:textId="77777777" w:rsidR="00C66248" w:rsidRDefault="00C66248">
      <w:pPr>
        <w:rPr>
          <w:rFonts w:cs="Arial"/>
          <w:szCs w:val="24"/>
        </w:rPr>
      </w:pPr>
    </w:p>
    <w:p w14:paraId="7A35C4F2" w14:textId="4F4DDCB4" w:rsidR="00E163E4" w:rsidRDefault="00E163E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873208D" w14:textId="0B9DE15D" w:rsidR="00F9254B" w:rsidRPr="00C54506" w:rsidRDefault="00F9254B" w:rsidP="00C4450A">
      <w:pPr>
        <w:jc w:val="both"/>
        <w:rPr>
          <w:rFonts w:cs="Arial"/>
          <w:b/>
          <w:bCs/>
          <w:szCs w:val="24"/>
        </w:rPr>
      </w:pPr>
      <w:r w:rsidRPr="00C54506">
        <w:rPr>
          <w:rFonts w:cs="Arial"/>
          <w:b/>
          <w:bCs/>
          <w:szCs w:val="24"/>
        </w:rPr>
        <w:lastRenderedPageBreak/>
        <w:t>D</w:t>
      </w:r>
      <w:r w:rsidR="004D1546" w:rsidRPr="00C54506">
        <w:rPr>
          <w:rFonts w:cs="Arial"/>
          <w:b/>
          <w:bCs/>
          <w:szCs w:val="24"/>
        </w:rPr>
        <w:t xml:space="preserve">écrivez votre compréhension de </w:t>
      </w:r>
      <w:r w:rsidRPr="00C54506">
        <w:rPr>
          <w:rFonts w:cs="Arial"/>
          <w:b/>
          <w:bCs/>
          <w:szCs w:val="24"/>
        </w:rPr>
        <w:t>l’environnement dans lequel vous souhaitez commercialiser la solution tant sur le plan politique, économique, socioculturel, technologique, économique que légal</w:t>
      </w:r>
      <w:r w:rsidR="00CD7392">
        <w:rPr>
          <w:rFonts w:cs="Arial"/>
          <w:b/>
          <w:bCs/>
          <w:szCs w:val="24"/>
        </w:rPr>
        <w:t>.</w:t>
      </w:r>
    </w:p>
    <w:p w14:paraId="694B46E2" w14:textId="1BDA56B0" w:rsidR="007C7885" w:rsidRDefault="007C7885" w:rsidP="00C4450A">
      <w:pPr>
        <w:jc w:val="both"/>
        <w:rPr>
          <w:rFonts w:cs="Arial"/>
          <w:szCs w:val="24"/>
        </w:rPr>
      </w:pPr>
      <w:r>
        <w:rPr>
          <w:rFonts w:cs="Arial"/>
          <w:i/>
          <w:iCs/>
          <w:sz w:val="20"/>
          <w:szCs w:val="20"/>
        </w:rPr>
        <w:t>*</w:t>
      </w:r>
      <w:r w:rsidR="00577076">
        <w:rPr>
          <w:rFonts w:cs="Arial"/>
          <w:i/>
          <w:iCs/>
          <w:sz w:val="20"/>
          <w:szCs w:val="20"/>
        </w:rPr>
        <w:t>Si pertinent, i</w:t>
      </w:r>
      <w:r w:rsidR="00291567">
        <w:rPr>
          <w:rFonts w:cs="Arial"/>
          <w:i/>
          <w:iCs/>
          <w:sz w:val="20"/>
          <w:szCs w:val="20"/>
        </w:rPr>
        <w:t>ntégrez</w:t>
      </w:r>
      <w:r w:rsidR="00577076">
        <w:rPr>
          <w:rFonts w:cs="Arial"/>
          <w:i/>
          <w:iCs/>
          <w:sz w:val="20"/>
          <w:szCs w:val="20"/>
        </w:rPr>
        <w:t xml:space="preserve"> un o</w:t>
      </w:r>
      <w:r w:rsidR="00AC74AC">
        <w:rPr>
          <w:rFonts w:cs="Arial"/>
          <w:i/>
          <w:iCs/>
          <w:sz w:val="20"/>
          <w:szCs w:val="20"/>
        </w:rPr>
        <w:t>util de diagnostic stratégique (</w:t>
      </w:r>
      <w:r w:rsidR="00105562">
        <w:rPr>
          <w:rFonts w:cs="Arial"/>
          <w:i/>
          <w:iCs/>
          <w:sz w:val="20"/>
          <w:szCs w:val="20"/>
        </w:rPr>
        <w:t xml:space="preserve">ex.: </w:t>
      </w:r>
      <w:proofErr w:type="spellStart"/>
      <w:r w:rsidR="00105562">
        <w:rPr>
          <w:rFonts w:cs="Arial"/>
          <w:i/>
          <w:iCs/>
          <w:sz w:val="20"/>
          <w:szCs w:val="20"/>
        </w:rPr>
        <w:t>Pestel</w:t>
      </w:r>
      <w:proofErr w:type="spellEnd"/>
      <w:r w:rsidR="00AC74AC">
        <w:rPr>
          <w:rFonts w:cs="Arial"/>
          <w:i/>
          <w:iCs/>
          <w:sz w:val="20"/>
          <w:szCs w:val="20"/>
        </w:rPr>
        <w:t>)</w:t>
      </w:r>
    </w:p>
    <w:p w14:paraId="388375B4" w14:textId="7918C931" w:rsidR="00F9254B" w:rsidRDefault="00F9254B" w:rsidP="00C4450A">
      <w:pPr>
        <w:jc w:val="both"/>
        <w:rPr>
          <w:rFonts w:cs="Arial"/>
          <w:szCs w:val="24"/>
        </w:rPr>
      </w:pPr>
    </w:p>
    <w:p w14:paraId="774BBA00" w14:textId="77777777" w:rsidR="00C66248" w:rsidRDefault="00C66248" w:rsidP="00C4450A">
      <w:pPr>
        <w:jc w:val="both"/>
        <w:rPr>
          <w:rFonts w:cs="Arial"/>
          <w:szCs w:val="24"/>
        </w:rPr>
      </w:pPr>
    </w:p>
    <w:p w14:paraId="31E7AF52" w14:textId="0C25338E" w:rsidR="00E163E4" w:rsidRDefault="00E163E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C69489F" w14:textId="7B6C712F" w:rsidR="0047229C" w:rsidRPr="00BD4380" w:rsidRDefault="0047229C" w:rsidP="00E163E4">
      <w:pPr>
        <w:pStyle w:val="Titre1"/>
        <w:rPr>
          <w:color w:val="2961AD"/>
        </w:rPr>
      </w:pPr>
      <w:bookmarkStart w:id="4" w:name="_Toc157760606"/>
      <w:r w:rsidRPr="00BD4380">
        <w:rPr>
          <w:color w:val="2961AD"/>
        </w:rPr>
        <w:lastRenderedPageBreak/>
        <w:t xml:space="preserve">Description </w:t>
      </w:r>
      <w:r w:rsidR="00503855" w:rsidRPr="00BD4380">
        <w:rPr>
          <w:color w:val="2961AD"/>
        </w:rPr>
        <w:t xml:space="preserve">détaillée </w:t>
      </w:r>
      <w:r w:rsidRPr="00BD4380">
        <w:rPr>
          <w:color w:val="2961AD"/>
        </w:rPr>
        <w:t>de la solution</w:t>
      </w:r>
      <w:bookmarkEnd w:id="4"/>
    </w:p>
    <w:p w14:paraId="2BCC3EFF" w14:textId="77777777" w:rsidR="00D439FE" w:rsidRDefault="00D439FE" w:rsidP="00C4450A">
      <w:pPr>
        <w:jc w:val="both"/>
        <w:rPr>
          <w:rFonts w:cs="Arial"/>
          <w:szCs w:val="24"/>
        </w:rPr>
      </w:pPr>
    </w:p>
    <w:p w14:paraId="339956F4" w14:textId="67FB3925" w:rsidR="00A810B4" w:rsidRPr="00310923" w:rsidRDefault="005B103B" w:rsidP="00C4450A">
      <w:pPr>
        <w:jc w:val="both"/>
        <w:rPr>
          <w:rFonts w:cs="Arial"/>
          <w:b/>
          <w:bCs/>
          <w:szCs w:val="24"/>
        </w:rPr>
      </w:pPr>
      <w:r w:rsidRPr="00310923">
        <w:rPr>
          <w:rFonts w:cs="Arial"/>
          <w:b/>
          <w:bCs/>
          <w:szCs w:val="24"/>
        </w:rPr>
        <w:t>Description de votre solution innovante</w:t>
      </w:r>
      <w:r w:rsidR="009D0B6B" w:rsidRPr="00310923">
        <w:rPr>
          <w:rFonts w:cs="Arial"/>
          <w:b/>
          <w:bCs/>
          <w:szCs w:val="24"/>
        </w:rPr>
        <w:t xml:space="preserve"> (fonctionnalités, </w:t>
      </w:r>
      <w:r w:rsidR="00F24DA8" w:rsidRPr="00310923">
        <w:rPr>
          <w:rFonts w:cs="Arial"/>
          <w:b/>
          <w:bCs/>
          <w:szCs w:val="24"/>
        </w:rPr>
        <w:t>utilités, paramètres, avantages, composantes, etc.)</w:t>
      </w:r>
      <w:r w:rsidR="007F2752" w:rsidRPr="00310923">
        <w:rPr>
          <w:rFonts w:cs="Arial"/>
          <w:b/>
          <w:bCs/>
          <w:szCs w:val="24"/>
        </w:rPr>
        <w:t xml:space="preserve"> </w:t>
      </w:r>
    </w:p>
    <w:p w14:paraId="498E06AF" w14:textId="5577E782" w:rsidR="00203218" w:rsidRDefault="00203218" w:rsidP="00C4450A">
      <w:pPr>
        <w:jc w:val="both"/>
        <w:rPr>
          <w:rFonts w:cs="Arial"/>
          <w:color w:val="AEAAAA" w:themeColor="background2" w:themeShade="BF"/>
          <w:sz w:val="18"/>
          <w:szCs w:val="18"/>
        </w:rPr>
      </w:pPr>
      <w:r>
        <w:rPr>
          <w:rFonts w:cs="Arial"/>
          <w:szCs w:val="24"/>
        </w:rPr>
        <w:t>*</w:t>
      </w:r>
      <w:r w:rsidR="00BB7B1D">
        <w:rPr>
          <w:rFonts w:cs="Arial"/>
          <w:i/>
          <w:iCs/>
          <w:sz w:val="20"/>
          <w:szCs w:val="20"/>
        </w:rPr>
        <w:t xml:space="preserve">Intégrez </w:t>
      </w:r>
      <w:r w:rsidR="00B84258">
        <w:rPr>
          <w:rFonts w:cs="Arial"/>
          <w:i/>
          <w:iCs/>
          <w:sz w:val="20"/>
          <w:szCs w:val="20"/>
        </w:rPr>
        <w:t>des visuels (</w:t>
      </w:r>
      <w:r w:rsidR="004D7FF7">
        <w:rPr>
          <w:rFonts w:cs="Arial"/>
          <w:i/>
          <w:iCs/>
          <w:sz w:val="20"/>
          <w:szCs w:val="20"/>
        </w:rPr>
        <w:t>dessins, dessins 3D,</w:t>
      </w:r>
      <w:r w:rsidR="00B84258">
        <w:rPr>
          <w:rFonts w:cs="Arial"/>
          <w:i/>
          <w:iCs/>
          <w:sz w:val="20"/>
          <w:szCs w:val="20"/>
        </w:rPr>
        <w:t xml:space="preserve"> maquettes, prototypes)</w:t>
      </w:r>
    </w:p>
    <w:p w14:paraId="7F5C3473" w14:textId="77777777" w:rsidR="00C66248" w:rsidRPr="006B6AB9" w:rsidRDefault="00C66248" w:rsidP="00C66248"/>
    <w:p w14:paraId="7F019628" w14:textId="46EB5AE8" w:rsidR="00A810B4" w:rsidRDefault="00A810B4" w:rsidP="00C4450A">
      <w:pPr>
        <w:jc w:val="both"/>
        <w:rPr>
          <w:rFonts w:cs="Arial"/>
          <w:szCs w:val="24"/>
        </w:rPr>
      </w:pPr>
    </w:p>
    <w:p w14:paraId="070CAF4A" w14:textId="20483C9C" w:rsidR="008C00F9" w:rsidRDefault="008C00F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1DCD3F7" w14:textId="3798167E" w:rsidR="008C00F9" w:rsidRPr="00310923" w:rsidRDefault="00251AE3" w:rsidP="00C4450A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 xml:space="preserve">Avez-vous réfléchi et/ou établi une stratégie afin de protéger </w:t>
      </w:r>
      <w:r w:rsidR="005427B1">
        <w:rPr>
          <w:rFonts w:cs="Arial"/>
          <w:b/>
          <w:bCs/>
          <w:szCs w:val="24"/>
        </w:rPr>
        <w:t>votre innovation</w:t>
      </w:r>
      <w:r w:rsidR="00266319">
        <w:rPr>
          <w:rFonts w:cs="Arial"/>
          <w:b/>
          <w:bCs/>
          <w:szCs w:val="24"/>
        </w:rPr>
        <w:t xml:space="preserve"> (propriété intellectuelle, brevet, plan de </w:t>
      </w:r>
      <w:r w:rsidR="00DF7D41">
        <w:rPr>
          <w:rFonts w:cs="Arial"/>
          <w:b/>
          <w:bCs/>
          <w:szCs w:val="24"/>
        </w:rPr>
        <w:t>protection de l’innovation)</w:t>
      </w:r>
      <w:r w:rsidR="005427B1">
        <w:rPr>
          <w:rFonts w:cs="Arial"/>
          <w:b/>
          <w:bCs/>
          <w:szCs w:val="24"/>
        </w:rPr>
        <w:t xml:space="preserve"> ?</w:t>
      </w:r>
      <w:r w:rsidR="0047229C" w:rsidRPr="00310923">
        <w:rPr>
          <w:rFonts w:cs="Arial"/>
          <w:b/>
          <w:bCs/>
          <w:szCs w:val="24"/>
        </w:rPr>
        <w:t xml:space="preserve"> </w:t>
      </w:r>
    </w:p>
    <w:p w14:paraId="68FE02D8" w14:textId="77777777" w:rsidR="008C00F9" w:rsidRDefault="008C00F9" w:rsidP="00C4450A">
      <w:pPr>
        <w:jc w:val="both"/>
      </w:pPr>
    </w:p>
    <w:p w14:paraId="36A80EC7" w14:textId="77777777" w:rsidR="00C66248" w:rsidRDefault="00C66248" w:rsidP="00C4450A">
      <w:pPr>
        <w:jc w:val="both"/>
        <w:rPr>
          <w:rFonts w:cs="Arial"/>
          <w:szCs w:val="24"/>
        </w:rPr>
      </w:pPr>
    </w:p>
    <w:p w14:paraId="7CDE8871" w14:textId="2EC53829" w:rsidR="0047229C" w:rsidRPr="00310923" w:rsidRDefault="0047229C" w:rsidP="00C4450A">
      <w:pPr>
        <w:jc w:val="both"/>
        <w:rPr>
          <w:rFonts w:cs="Arial"/>
          <w:b/>
          <w:bCs/>
          <w:szCs w:val="24"/>
        </w:rPr>
      </w:pPr>
      <w:r w:rsidRPr="00310923">
        <w:rPr>
          <w:rFonts w:cs="Arial"/>
          <w:b/>
          <w:bCs/>
          <w:szCs w:val="24"/>
        </w:rPr>
        <w:t>Si oui, fournir les détails</w:t>
      </w:r>
      <w:r w:rsidR="005427B1">
        <w:rPr>
          <w:rFonts w:cs="Arial"/>
          <w:b/>
          <w:bCs/>
          <w:szCs w:val="24"/>
        </w:rPr>
        <w:t xml:space="preserve"> </w:t>
      </w:r>
    </w:p>
    <w:p w14:paraId="4FFDE913" w14:textId="77777777" w:rsidR="0047229C" w:rsidRDefault="0047229C" w:rsidP="001757C2"/>
    <w:p w14:paraId="262D6E04" w14:textId="77777777" w:rsidR="001757C2" w:rsidRDefault="001757C2" w:rsidP="00C4450A">
      <w:pPr>
        <w:jc w:val="both"/>
        <w:rPr>
          <w:rFonts w:cs="Arial"/>
          <w:szCs w:val="24"/>
        </w:rPr>
      </w:pPr>
    </w:p>
    <w:p w14:paraId="028B19B5" w14:textId="4E0B44BB" w:rsidR="008C00F9" w:rsidRDefault="008C00F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E4B2BCA" w14:textId="0F7AC0FA" w:rsidR="0047229C" w:rsidRPr="00310923" w:rsidRDefault="0047229C" w:rsidP="00C4450A">
      <w:pPr>
        <w:jc w:val="both"/>
        <w:rPr>
          <w:rFonts w:cs="Arial"/>
          <w:b/>
          <w:bCs/>
          <w:szCs w:val="24"/>
        </w:rPr>
      </w:pPr>
      <w:r w:rsidRPr="00310923">
        <w:rPr>
          <w:rFonts w:cs="Arial"/>
          <w:b/>
          <w:bCs/>
          <w:szCs w:val="24"/>
        </w:rPr>
        <w:lastRenderedPageBreak/>
        <w:t xml:space="preserve">Quels sont </w:t>
      </w:r>
      <w:r w:rsidR="00DB3620">
        <w:rPr>
          <w:rFonts w:cs="Arial"/>
          <w:b/>
          <w:bCs/>
          <w:szCs w:val="24"/>
        </w:rPr>
        <w:t>vos</w:t>
      </w:r>
      <w:r w:rsidRPr="00310923">
        <w:rPr>
          <w:rFonts w:cs="Arial"/>
          <w:b/>
          <w:bCs/>
          <w:szCs w:val="24"/>
        </w:rPr>
        <w:t xml:space="preserve"> mécanismes et outils</w:t>
      </w:r>
      <w:r w:rsidR="00DB3620">
        <w:rPr>
          <w:rFonts w:cs="Arial"/>
          <w:b/>
          <w:bCs/>
          <w:szCs w:val="24"/>
        </w:rPr>
        <w:t xml:space="preserve"> interne ou externe</w:t>
      </w:r>
      <w:r w:rsidRPr="00310923">
        <w:rPr>
          <w:rFonts w:cs="Arial"/>
          <w:b/>
          <w:bCs/>
          <w:szCs w:val="24"/>
        </w:rPr>
        <w:t xml:space="preserve"> </w:t>
      </w:r>
      <w:r w:rsidR="00390E02" w:rsidRPr="00310923">
        <w:rPr>
          <w:rFonts w:cs="Arial"/>
          <w:b/>
          <w:bCs/>
          <w:szCs w:val="24"/>
        </w:rPr>
        <w:t xml:space="preserve">actuellement </w:t>
      </w:r>
      <w:r w:rsidRPr="00310923">
        <w:rPr>
          <w:rFonts w:cs="Arial"/>
          <w:b/>
          <w:bCs/>
          <w:szCs w:val="24"/>
        </w:rPr>
        <w:t>mis en place pour favoriser le développement de produit et/ou l’amélioration de procédé ?</w:t>
      </w:r>
    </w:p>
    <w:p w14:paraId="592D5142" w14:textId="77777777" w:rsidR="0047229C" w:rsidRDefault="0047229C" w:rsidP="00C4450A">
      <w:pPr>
        <w:jc w:val="both"/>
      </w:pPr>
    </w:p>
    <w:p w14:paraId="0B1F8C18" w14:textId="77777777" w:rsidR="001757C2" w:rsidRDefault="001757C2" w:rsidP="00C4450A">
      <w:pPr>
        <w:jc w:val="both"/>
        <w:rPr>
          <w:rFonts w:cs="Arial"/>
          <w:szCs w:val="24"/>
        </w:rPr>
      </w:pPr>
    </w:p>
    <w:p w14:paraId="53F14383" w14:textId="21589A98" w:rsidR="00AB018C" w:rsidRDefault="00AB018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77A146E" w14:textId="556F222E" w:rsidR="0047229C" w:rsidRPr="00310923" w:rsidRDefault="0047229C" w:rsidP="00C4450A">
      <w:pPr>
        <w:jc w:val="both"/>
        <w:rPr>
          <w:rFonts w:cs="Arial"/>
          <w:b/>
          <w:bCs/>
          <w:szCs w:val="24"/>
        </w:rPr>
      </w:pPr>
      <w:r w:rsidRPr="00310923">
        <w:rPr>
          <w:rFonts w:cs="Arial"/>
          <w:b/>
          <w:bCs/>
          <w:szCs w:val="24"/>
        </w:rPr>
        <w:lastRenderedPageBreak/>
        <w:t>Comment prévoyez-vous effectuer les essais et prototypes ?</w:t>
      </w:r>
    </w:p>
    <w:p w14:paraId="1C207C24" w14:textId="77777777" w:rsidR="0047229C" w:rsidRDefault="0047229C" w:rsidP="00C4450A">
      <w:pPr>
        <w:jc w:val="both"/>
      </w:pPr>
    </w:p>
    <w:p w14:paraId="7F886CB1" w14:textId="77777777" w:rsidR="001757C2" w:rsidRDefault="001757C2" w:rsidP="00C4450A">
      <w:pPr>
        <w:jc w:val="both"/>
        <w:rPr>
          <w:rFonts w:cs="Arial"/>
          <w:szCs w:val="24"/>
        </w:rPr>
      </w:pPr>
    </w:p>
    <w:p w14:paraId="6558068F" w14:textId="5F2F78D5" w:rsidR="00AB018C" w:rsidRDefault="00AB018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65C118D" w14:textId="77CC4DAE" w:rsidR="0097132E" w:rsidRDefault="00E937BD" w:rsidP="00E937BD">
      <w:pPr>
        <w:pStyle w:val="Titre1"/>
      </w:pPr>
      <w:bookmarkStart w:id="5" w:name="_Toc157760607"/>
      <w:r>
        <w:lastRenderedPageBreak/>
        <w:t>Gestion des risques</w:t>
      </w:r>
      <w:bookmarkEnd w:id="5"/>
    </w:p>
    <w:p w14:paraId="1AAD23EA" w14:textId="77777777" w:rsidR="00E937BD" w:rsidRDefault="00E937BD" w:rsidP="00E937BD"/>
    <w:p w14:paraId="443794A3" w14:textId="6253B7B7" w:rsidR="0044638A" w:rsidRDefault="00AB6C9B" w:rsidP="00E937BD">
      <w:pPr>
        <w:rPr>
          <w:b/>
          <w:bCs/>
        </w:rPr>
      </w:pPr>
      <w:r w:rsidRPr="008A736D">
        <w:rPr>
          <w:b/>
          <w:bCs/>
        </w:rPr>
        <w:t>Décrivez votre plan de contingence du projet</w:t>
      </w:r>
      <w:r w:rsidR="008A736D" w:rsidRPr="008A736D">
        <w:rPr>
          <w:b/>
          <w:bCs/>
        </w:rPr>
        <w:t>.</w:t>
      </w:r>
    </w:p>
    <w:p w14:paraId="0294832F" w14:textId="77777777" w:rsidR="008A736D" w:rsidRDefault="008A736D" w:rsidP="008A736D"/>
    <w:p w14:paraId="3B76ED56" w14:textId="77777777" w:rsidR="008A736D" w:rsidRPr="008A736D" w:rsidRDefault="008A736D" w:rsidP="008A736D"/>
    <w:p w14:paraId="39E1F8EA" w14:textId="61F2455E" w:rsidR="0097132E" w:rsidRDefault="0097132E">
      <w:pPr>
        <w:rPr>
          <w:rFonts w:eastAsiaTheme="majorEastAsia" w:cstheme="majorBidi"/>
          <w:color w:val="2961AD"/>
          <w:sz w:val="32"/>
          <w:szCs w:val="32"/>
        </w:rPr>
      </w:pPr>
      <w:r>
        <w:rPr>
          <w:color w:val="2961AD"/>
        </w:rPr>
        <w:br w:type="page"/>
      </w:r>
    </w:p>
    <w:p w14:paraId="3BA1B3D7" w14:textId="4C3EB25B" w:rsidR="00342D6E" w:rsidRDefault="00736340" w:rsidP="00342D6E">
      <w:r w:rsidRPr="00736340">
        <w:rPr>
          <w:b/>
          <w:bCs/>
        </w:rPr>
        <w:lastRenderedPageBreak/>
        <w:t>Comment élaborez-vous votre stratégie pour anticiper et gérer les risques liés à l'approvisionnement à l'international ?</w:t>
      </w:r>
    </w:p>
    <w:p w14:paraId="6AE9538A" w14:textId="77777777" w:rsidR="00342D6E" w:rsidRPr="00FA6C83" w:rsidRDefault="00342D6E" w:rsidP="00342D6E"/>
    <w:p w14:paraId="6AACB66D" w14:textId="4F6273ED" w:rsidR="00FA6C83" w:rsidRDefault="00FA6C83">
      <w:pPr>
        <w:rPr>
          <w:rFonts w:eastAsiaTheme="majorEastAsia" w:cstheme="majorBidi"/>
          <w:color w:val="2961AD"/>
          <w:sz w:val="32"/>
          <w:szCs w:val="32"/>
        </w:rPr>
      </w:pPr>
      <w:r>
        <w:rPr>
          <w:color w:val="2961AD"/>
        </w:rPr>
        <w:br w:type="page"/>
      </w:r>
    </w:p>
    <w:p w14:paraId="5D5BE01E" w14:textId="1C224B3A" w:rsidR="004D1546" w:rsidRPr="00BD4380" w:rsidRDefault="000015AE" w:rsidP="00AB018C">
      <w:pPr>
        <w:pStyle w:val="Titre1"/>
        <w:rPr>
          <w:color w:val="2961AD"/>
        </w:rPr>
      </w:pPr>
      <w:bookmarkStart w:id="6" w:name="_Toc157760608"/>
      <w:r w:rsidRPr="00BD4380">
        <w:rPr>
          <w:color w:val="2961AD"/>
        </w:rPr>
        <w:lastRenderedPageBreak/>
        <w:t>Potentiel de c</w:t>
      </w:r>
      <w:r w:rsidR="0047229C" w:rsidRPr="00BD4380">
        <w:rPr>
          <w:color w:val="2961AD"/>
        </w:rPr>
        <w:t>ommercialisation</w:t>
      </w:r>
      <w:bookmarkEnd w:id="6"/>
      <w:r w:rsidR="0047229C" w:rsidRPr="00BD4380">
        <w:rPr>
          <w:color w:val="2961AD"/>
        </w:rPr>
        <w:t xml:space="preserve"> </w:t>
      </w:r>
    </w:p>
    <w:p w14:paraId="446DC351" w14:textId="77777777" w:rsidR="004D1546" w:rsidRDefault="004D1546" w:rsidP="00C4450A">
      <w:pPr>
        <w:jc w:val="both"/>
        <w:rPr>
          <w:rFonts w:cs="Arial"/>
          <w:color w:val="000000" w:themeColor="text1"/>
          <w:szCs w:val="36"/>
        </w:rPr>
      </w:pPr>
    </w:p>
    <w:p w14:paraId="32D33E7E" w14:textId="07A5FFDA" w:rsidR="0047229C" w:rsidRPr="00310923" w:rsidRDefault="00DB3620" w:rsidP="00C4450A">
      <w:pPr>
        <w:jc w:val="both"/>
        <w:rPr>
          <w:rFonts w:cs="Arial"/>
          <w:b/>
          <w:bCs/>
          <w:color w:val="000000" w:themeColor="text1"/>
          <w:szCs w:val="36"/>
        </w:rPr>
      </w:pPr>
      <w:r>
        <w:rPr>
          <w:rFonts w:cs="Arial"/>
          <w:b/>
          <w:bCs/>
          <w:color w:val="000000" w:themeColor="text1"/>
          <w:szCs w:val="36"/>
        </w:rPr>
        <w:t>Approfondissez les aspects suivants :</w:t>
      </w:r>
      <w:r w:rsidR="0047229C" w:rsidRPr="00310923">
        <w:rPr>
          <w:rFonts w:cs="Arial"/>
          <w:b/>
          <w:bCs/>
          <w:color w:val="000000" w:themeColor="text1"/>
          <w:szCs w:val="36"/>
        </w:rPr>
        <w:t xml:space="preserve"> Quelles sont vos p</w:t>
      </w:r>
      <w:r>
        <w:rPr>
          <w:rFonts w:cs="Arial"/>
          <w:b/>
          <w:bCs/>
          <w:color w:val="000000" w:themeColor="text1"/>
          <w:szCs w:val="36"/>
        </w:rPr>
        <w:t>rojection</w:t>
      </w:r>
      <w:r w:rsidR="00653CE9">
        <w:rPr>
          <w:rFonts w:cs="Arial"/>
          <w:b/>
          <w:bCs/>
          <w:color w:val="000000" w:themeColor="text1"/>
          <w:szCs w:val="36"/>
        </w:rPr>
        <w:t>s</w:t>
      </w:r>
      <w:r w:rsidR="0047229C" w:rsidRPr="00310923">
        <w:rPr>
          <w:rFonts w:cs="Arial"/>
          <w:b/>
          <w:bCs/>
          <w:color w:val="000000" w:themeColor="text1"/>
          <w:szCs w:val="36"/>
        </w:rPr>
        <w:t xml:space="preserve"> de marché et le profil de la clientèle </w:t>
      </w:r>
      <w:r>
        <w:rPr>
          <w:rFonts w:cs="Arial"/>
          <w:b/>
          <w:bCs/>
          <w:color w:val="000000" w:themeColor="text1"/>
          <w:szCs w:val="36"/>
        </w:rPr>
        <w:t xml:space="preserve">que vous ciblez </w:t>
      </w:r>
      <w:r w:rsidR="0047229C" w:rsidRPr="00310923">
        <w:rPr>
          <w:rFonts w:cs="Arial"/>
          <w:b/>
          <w:bCs/>
          <w:color w:val="000000" w:themeColor="text1"/>
          <w:szCs w:val="36"/>
        </w:rPr>
        <w:t>? Quelle est l</w:t>
      </w:r>
      <w:r>
        <w:rPr>
          <w:rFonts w:cs="Arial"/>
          <w:b/>
          <w:bCs/>
          <w:color w:val="000000" w:themeColor="text1"/>
          <w:szCs w:val="36"/>
        </w:rPr>
        <w:t>’envergure</w:t>
      </w:r>
      <w:r w:rsidR="00653CE9">
        <w:rPr>
          <w:rFonts w:cs="Arial"/>
          <w:b/>
          <w:bCs/>
          <w:color w:val="000000" w:themeColor="text1"/>
          <w:szCs w:val="36"/>
        </w:rPr>
        <w:t xml:space="preserve"> </w:t>
      </w:r>
      <w:r w:rsidR="0047229C" w:rsidRPr="00310923">
        <w:rPr>
          <w:rFonts w:cs="Arial"/>
          <w:b/>
          <w:bCs/>
          <w:color w:val="000000" w:themeColor="text1"/>
          <w:szCs w:val="36"/>
        </w:rPr>
        <w:t xml:space="preserve">du marché </w:t>
      </w:r>
      <w:r>
        <w:rPr>
          <w:rFonts w:cs="Arial"/>
          <w:b/>
          <w:bCs/>
          <w:color w:val="000000" w:themeColor="text1"/>
          <w:szCs w:val="36"/>
        </w:rPr>
        <w:t xml:space="preserve">que vous </w:t>
      </w:r>
      <w:r w:rsidR="0047229C" w:rsidRPr="00310923">
        <w:rPr>
          <w:rFonts w:cs="Arial"/>
          <w:b/>
          <w:bCs/>
          <w:color w:val="000000" w:themeColor="text1"/>
          <w:szCs w:val="36"/>
        </w:rPr>
        <w:t>vis</w:t>
      </w:r>
      <w:r>
        <w:rPr>
          <w:rFonts w:cs="Arial"/>
          <w:b/>
          <w:bCs/>
          <w:color w:val="000000" w:themeColor="text1"/>
          <w:szCs w:val="36"/>
        </w:rPr>
        <w:t>ez</w:t>
      </w:r>
      <w:r w:rsidR="0047229C" w:rsidRPr="00310923">
        <w:rPr>
          <w:rFonts w:cs="Arial"/>
          <w:b/>
          <w:bCs/>
          <w:color w:val="000000" w:themeColor="text1"/>
          <w:szCs w:val="36"/>
        </w:rPr>
        <w:t xml:space="preserve"> ? </w:t>
      </w:r>
      <w:r>
        <w:rPr>
          <w:rFonts w:cs="Arial"/>
          <w:b/>
          <w:bCs/>
          <w:color w:val="000000" w:themeColor="text1"/>
          <w:szCs w:val="36"/>
        </w:rPr>
        <w:t>Quel et le volume d’unités que vous envisagez de vendre</w:t>
      </w:r>
      <w:r w:rsidR="0047229C" w:rsidRPr="00310923">
        <w:rPr>
          <w:rFonts w:cs="Arial"/>
          <w:b/>
          <w:bCs/>
          <w:color w:val="000000" w:themeColor="text1"/>
          <w:szCs w:val="36"/>
        </w:rPr>
        <w:t xml:space="preserve"> ?</w:t>
      </w:r>
    </w:p>
    <w:p w14:paraId="2FCF6F68" w14:textId="7E9522B6" w:rsidR="00283FBA" w:rsidRDefault="00D72B90" w:rsidP="0047229C">
      <w:pPr>
        <w:jc w:val="both"/>
        <w:rPr>
          <w:rFonts w:cs="Arial"/>
          <w:color w:val="AEAAAA" w:themeColor="background2" w:themeShade="BF"/>
          <w:sz w:val="18"/>
          <w:szCs w:val="18"/>
        </w:rPr>
      </w:pPr>
      <w:r>
        <w:rPr>
          <w:rFonts w:cs="Arial"/>
          <w:szCs w:val="24"/>
        </w:rPr>
        <w:t>*</w:t>
      </w:r>
      <w:r w:rsidR="001D1549">
        <w:rPr>
          <w:rFonts w:cs="Arial"/>
          <w:i/>
          <w:iCs/>
          <w:sz w:val="20"/>
          <w:szCs w:val="20"/>
        </w:rPr>
        <w:t>Intégrez</w:t>
      </w:r>
      <w:r w:rsidR="00B00814">
        <w:rPr>
          <w:rFonts w:cs="Arial"/>
          <w:i/>
          <w:iCs/>
          <w:sz w:val="20"/>
          <w:szCs w:val="20"/>
        </w:rPr>
        <w:t xml:space="preserve"> tous documents complémentaires (ex. :</w:t>
      </w:r>
      <w:r>
        <w:rPr>
          <w:rFonts w:cs="Arial"/>
          <w:i/>
          <w:iCs/>
          <w:sz w:val="20"/>
          <w:szCs w:val="20"/>
        </w:rPr>
        <w:t xml:space="preserve"> étude d’opportunité, analyse de march</w:t>
      </w:r>
      <w:r w:rsidR="00B00814">
        <w:rPr>
          <w:rFonts w:cs="Arial"/>
          <w:i/>
          <w:iCs/>
          <w:sz w:val="20"/>
          <w:szCs w:val="20"/>
        </w:rPr>
        <w:t>é, etc.)</w:t>
      </w:r>
    </w:p>
    <w:p w14:paraId="0720517B" w14:textId="77777777" w:rsidR="001757C2" w:rsidRDefault="001757C2" w:rsidP="001757C2"/>
    <w:p w14:paraId="7F939804" w14:textId="77777777" w:rsidR="001757C2" w:rsidRPr="000B4BB0" w:rsidRDefault="001757C2" w:rsidP="00310923"/>
    <w:p w14:paraId="451142DB" w14:textId="6D550895" w:rsidR="00D439FE" w:rsidRDefault="00D439FE">
      <w:pPr>
        <w:rPr>
          <w:rFonts w:cs="Arial"/>
          <w:color w:val="000000" w:themeColor="text1"/>
          <w:szCs w:val="36"/>
        </w:rPr>
      </w:pPr>
      <w:r>
        <w:rPr>
          <w:rFonts w:cs="Arial"/>
          <w:color w:val="000000" w:themeColor="text1"/>
          <w:szCs w:val="36"/>
        </w:rPr>
        <w:br w:type="page"/>
      </w:r>
    </w:p>
    <w:p w14:paraId="018E4745" w14:textId="0A87BB93" w:rsidR="0047229C" w:rsidRPr="00310923" w:rsidRDefault="0047229C" w:rsidP="00C4450A">
      <w:pPr>
        <w:jc w:val="both"/>
        <w:rPr>
          <w:rFonts w:cs="Arial"/>
          <w:b/>
          <w:bCs/>
          <w:color w:val="000000" w:themeColor="text1"/>
          <w:szCs w:val="36"/>
        </w:rPr>
      </w:pPr>
      <w:r w:rsidRPr="00310923">
        <w:rPr>
          <w:rFonts w:cs="Arial"/>
          <w:b/>
          <w:bCs/>
          <w:color w:val="000000" w:themeColor="text1"/>
          <w:szCs w:val="36"/>
        </w:rPr>
        <w:lastRenderedPageBreak/>
        <w:t xml:space="preserve">Si applicable, êtes-vous en mesure de fournir </w:t>
      </w:r>
      <w:r w:rsidR="00F84767" w:rsidRPr="00310923">
        <w:rPr>
          <w:rFonts w:cs="Arial"/>
          <w:b/>
          <w:bCs/>
          <w:color w:val="000000" w:themeColor="text1"/>
          <w:szCs w:val="36"/>
        </w:rPr>
        <w:t>un</w:t>
      </w:r>
      <w:r w:rsidR="009332C2" w:rsidRPr="00310923">
        <w:rPr>
          <w:rFonts w:cs="Arial"/>
          <w:b/>
          <w:bCs/>
          <w:color w:val="000000" w:themeColor="text1"/>
          <w:szCs w:val="36"/>
        </w:rPr>
        <w:t>e échelle d</w:t>
      </w:r>
      <w:r w:rsidRPr="00310923">
        <w:rPr>
          <w:rFonts w:cs="Arial"/>
          <w:b/>
          <w:bCs/>
          <w:color w:val="000000" w:themeColor="text1"/>
          <w:szCs w:val="36"/>
        </w:rPr>
        <w:t>e prix de vente pour la commercialisation du produit ?</w:t>
      </w:r>
    </w:p>
    <w:p w14:paraId="4BCCC138" w14:textId="77777777" w:rsidR="001757C2" w:rsidRDefault="001757C2" w:rsidP="001757C2"/>
    <w:p w14:paraId="707D5134" w14:textId="77777777" w:rsidR="001757C2" w:rsidRDefault="001757C2" w:rsidP="00154BE1"/>
    <w:p w14:paraId="603C4C8D" w14:textId="44062BED" w:rsidR="00154BE1" w:rsidRDefault="00154BE1">
      <w:r>
        <w:br w:type="page"/>
      </w:r>
    </w:p>
    <w:p w14:paraId="464938FA" w14:textId="3A1855D3" w:rsidR="00C9369B" w:rsidRPr="00BD4380" w:rsidRDefault="00E50764" w:rsidP="00154BE1">
      <w:pPr>
        <w:pStyle w:val="Titre1"/>
        <w:rPr>
          <w:color w:val="2961AD"/>
        </w:rPr>
      </w:pPr>
      <w:bookmarkStart w:id="7" w:name="_Toc157760609"/>
      <w:r w:rsidRPr="00BD4380">
        <w:rPr>
          <w:color w:val="2961AD"/>
        </w:rPr>
        <w:lastRenderedPageBreak/>
        <w:t>Développement durable</w:t>
      </w:r>
      <w:bookmarkEnd w:id="7"/>
    </w:p>
    <w:p w14:paraId="78DA7BCE" w14:textId="49F4F79F" w:rsidR="00E50764" w:rsidRDefault="00E50764" w:rsidP="00A810B4">
      <w:pPr>
        <w:rPr>
          <w:rFonts w:cs="Arial"/>
          <w:szCs w:val="24"/>
        </w:rPr>
      </w:pPr>
    </w:p>
    <w:p w14:paraId="1C06E271" w14:textId="0826B21A" w:rsidR="00E50764" w:rsidRPr="00310923" w:rsidRDefault="00E50764" w:rsidP="00A810B4">
      <w:pPr>
        <w:rPr>
          <w:rFonts w:cs="Arial"/>
          <w:b/>
          <w:bCs/>
          <w:szCs w:val="24"/>
        </w:rPr>
      </w:pPr>
      <w:r w:rsidRPr="00310923">
        <w:rPr>
          <w:rFonts w:cs="Arial"/>
          <w:b/>
          <w:bCs/>
          <w:szCs w:val="24"/>
        </w:rPr>
        <w:t xml:space="preserve">En quoi votre solution a-t-elle un impact dans les sphères suivantes : </w:t>
      </w:r>
    </w:p>
    <w:p w14:paraId="35C92B2E" w14:textId="6004BBAE" w:rsidR="00E50764" w:rsidRPr="00E50764" w:rsidRDefault="00E50764" w:rsidP="00A810B4">
      <w:pPr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*Si nécessaire, joindre les documents pertinents</w:t>
      </w:r>
    </w:p>
    <w:p w14:paraId="4119748B" w14:textId="4CD781AD" w:rsidR="00E50764" w:rsidRPr="00310923" w:rsidRDefault="00E50764" w:rsidP="00A810B4">
      <w:pPr>
        <w:rPr>
          <w:rFonts w:cs="Arial"/>
          <w:b/>
          <w:bCs/>
          <w:szCs w:val="24"/>
        </w:rPr>
      </w:pPr>
      <w:r w:rsidRPr="00310923">
        <w:rPr>
          <w:rFonts w:cs="Arial"/>
          <w:b/>
          <w:bCs/>
          <w:szCs w:val="24"/>
        </w:rPr>
        <w:t xml:space="preserve">Gestion </w:t>
      </w:r>
      <w:r w:rsidR="006D5F39">
        <w:rPr>
          <w:rFonts w:cs="Arial"/>
          <w:b/>
          <w:bCs/>
          <w:szCs w:val="24"/>
        </w:rPr>
        <w:t xml:space="preserve">écoresponsable </w:t>
      </w:r>
      <w:r w:rsidRPr="00310923">
        <w:rPr>
          <w:rFonts w:cs="Arial"/>
          <w:b/>
          <w:bCs/>
          <w:szCs w:val="24"/>
        </w:rPr>
        <w:t>des ressources</w:t>
      </w:r>
      <w:r w:rsidR="00062837">
        <w:rPr>
          <w:rFonts w:cs="Arial"/>
          <w:b/>
          <w:bCs/>
          <w:szCs w:val="24"/>
        </w:rPr>
        <w:t xml:space="preserve"> (</w:t>
      </w:r>
      <w:r w:rsidR="00C5622B">
        <w:rPr>
          <w:rFonts w:cs="Arial"/>
          <w:b/>
          <w:bCs/>
          <w:szCs w:val="24"/>
        </w:rPr>
        <w:t xml:space="preserve">impacts environnementaux </w:t>
      </w:r>
      <w:r w:rsidR="00062837">
        <w:rPr>
          <w:rFonts w:cs="Arial"/>
          <w:b/>
          <w:bCs/>
          <w:szCs w:val="24"/>
        </w:rPr>
        <w:t xml:space="preserve">dans la </w:t>
      </w:r>
      <w:r w:rsidR="006C2253">
        <w:rPr>
          <w:rFonts w:cs="Arial"/>
          <w:b/>
          <w:bCs/>
          <w:szCs w:val="24"/>
        </w:rPr>
        <w:t xml:space="preserve">phase de </w:t>
      </w:r>
      <w:r w:rsidR="00062837">
        <w:rPr>
          <w:rFonts w:cs="Arial"/>
          <w:b/>
          <w:bCs/>
          <w:szCs w:val="24"/>
        </w:rPr>
        <w:t xml:space="preserve">fabrication, </w:t>
      </w:r>
      <w:r w:rsidR="006C2253">
        <w:rPr>
          <w:rFonts w:cs="Arial"/>
          <w:b/>
          <w:bCs/>
          <w:szCs w:val="24"/>
        </w:rPr>
        <w:t xml:space="preserve">dans </w:t>
      </w:r>
      <w:r w:rsidR="00062837">
        <w:rPr>
          <w:rFonts w:cs="Arial"/>
          <w:b/>
          <w:bCs/>
          <w:szCs w:val="24"/>
        </w:rPr>
        <w:t>son utilisation et en fin de vie)</w:t>
      </w:r>
    </w:p>
    <w:p w14:paraId="5178F59F" w14:textId="79732834" w:rsidR="00154BE1" w:rsidRDefault="003D0FD2" w:rsidP="00E50764">
      <w:r>
        <w:t xml:space="preserve">Fabrication : </w:t>
      </w:r>
    </w:p>
    <w:p w14:paraId="3DB2E87C" w14:textId="77777777" w:rsidR="003D0FD2" w:rsidRDefault="003D0FD2" w:rsidP="00E50764"/>
    <w:p w14:paraId="405A40DE" w14:textId="77777777" w:rsidR="003D0FD2" w:rsidRDefault="003D0FD2" w:rsidP="00E50764"/>
    <w:p w14:paraId="23386718" w14:textId="77777777" w:rsidR="0021564D" w:rsidRDefault="0021564D" w:rsidP="00E50764"/>
    <w:p w14:paraId="00B29E4C" w14:textId="77777777" w:rsidR="0021564D" w:rsidRDefault="0021564D" w:rsidP="00E50764"/>
    <w:p w14:paraId="1EABEA38" w14:textId="77777777" w:rsidR="003D0FD2" w:rsidRDefault="003D0FD2" w:rsidP="00E50764"/>
    <w:p w14:paraId="2C9FE092" w14:textId="7EAAFC6F" w:rsidR="003D0FD2" w:rsidRDefault="0021564D" w:rsidP="00E50764">
      <w:r>
        <w:t xml:space="preserve">Utilisation : </w:t>
      </w:r>
    </w:p>
    <w:p w14:paraId="1050B661" w14:textId="77777777" w:rsidR="0021564D" w:rsidRDefault="0021564D" w:rsidP="00E50764"/>
    <w:p w14:paraId="7D8D9896" w14:textId="77777777" w:rsidR="0021564D" w:rsidRDefault="0021564D" w:rsidP="00E50764"/>
    <w:p w14:paraId="50A3433F" w14:textId="77777777" w:rsidR="0021564D" w:rsidRDefault="0021564D" w:rsidP="00E50764"/>
    <w:p w14:paraId="170C6C6F" w14:textId="77777777" w:rsidR="0021564D" w:rsidRDefault="0021564D" w:rsidP="00E50764"/>
    <w:p w14:paraId="3F95636E" w14:textId="77777777" w:rsidR="0021564D" w:rsidRDefault="0021564D" w:rsidP="00E50764"/>
    <w:p w14:paraId="645734AF" w14:textId="0DF21863" w:rsidR="0021564D" w:rsidRDefault="0021564D" w:rsidP="00E50764">
      <w:r>
        <w:t xml:space="preserve">Fin de vie : </w:t>
      </w:r>
    </w:p>
    <w:p w14:paraId="007CE0E8" w14:textId="5FD9A888" w:rsidR="001B651F" w:rsidRDefault="001B651F" w:rsidP="00E50764">
      <w:pPr>
        <w:rPr>
          <w:rFonts w:cs="Arial"/>
          <w:szCs w:val="24"/>
        </w:rPr>
      </w:pPr>
    </w:p>
    <w:p w14:paraId="2AB71713" w14:textId="77777777" w:rsidR="0021564D" w:rsidRDefault="0021564D" w:rsidP="00E50764">
      <w:pPr>
        <w:rPr>
          <w:rFonts w:cs="Arial"/>
          <w:szCs w:val="24"/>
        </w:rPr>
      </w:pPr>
    </w:p>
    <w:p w14:paraId="1F44EEE4" w14:textId="77777777" w:rsidR="0021564D" w:rsidRDefault="0021564D" w:rsidP="00E50764">
      <w:pPr>
        <w:rPr>
          <w:rFonts w:cs="Arial"/>
          <w:szCs w:val="24"/>
        </w:rPr>
      </w:pPr>
    </w:p>
    <w:p w14:paraId="1971EB3B" w14:textId="77777777" w:rsidR="0021564D" w:rsidRDefault="0021564D" w:rsidP="00E50764">
      <w:pPr>
        <w:rPr>
          <w:rFonts w:cs="Arial"/>
          <w:szCs w:val="24"/>
        </w:rPr>
      </w:pPr>
    </w:p>
    <w:p w14:paraId="2468D508" w14:textId="3286A29E" w:rsidR="001B651F" w:rsidRDefault="00175E9C" w:rsidP="00E5076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3E07DD9" w14:textId="6457631B" w:rsidR="00E50764" w:rsidRPr="00310923" w:rsidRDefault="00E50764" w:rsidP="00E50764">
      <w:pPr>
        <w:rPr>
          <w:rFonts w:cs="Arial"/>
          <w:b/>
          <w:bCs/>
          <w:szCs w:val="24"/>
        </w:rPr>
      </w:pPr>
      <w:r w:rsidRPr="00310923">
        <w:rPr>
          <w:rFonts w:cs="Arial"/>
          <w:b/>
          <w:bCs/>
          <w:szCs w:val="24"/>
        </w:rPr>
        <w:lastRenderedPageBreak/>
        <w:t>Réduction</w:t>
      </w:r>
      <w:r w:rsidR="00DB3620">
        <w:rPr>
          <w:rFonts w:cs="Arial"/>
          <w:b/>
          <w:bCs/>
          <w:szCs w:val="24"/>
        </w:rPr>
        <w:t xml:space="preserve"> des</w:t>
      </w:r>
      <w:r w:rsidRPr="00310923">
        <w:rPr>
          <w:rFonts w:cs="Arial"/>
          <w:b/>
          <w:bCs/>
          <w:szCs w:val="24"/>
        </w:rPr>
        <w:t xml:space="preserve"> GES</w:t>
      </w:r>
    </w:p>
    <w:p w14:paraId="74A59142" w14:textId="77777777" w:rsidR="001B651F" w:rsidRDefault="001B651F" w:rsidP="00E50764"/>
    <w:p w14:paraId="67D8CC00" w14:textId="77777777" w:rsidR="00714F47" w:rsidRDefault="00714F47" w:rsidP="00E50764">
      <w:pPr>
        <w:rPr>
          <w:rFonts w:cs="Arial"/>
          <w:szCs w:val="24"/>
        </w:rPr>
      </w:pPr>
    </w:p>
    <w:p w14:paraId="4EEF1BE0" w14:textId="77777777" w:rsidR="00175E9C" w:rsidRDefault="00175E9C" w:rsidP="00E50764">
      <w:pPr>
        <w:rPr>
          <w:rFonts w:cs="Arial"/>
          <w:szCs w:val="24"/>
        </w:rPr>
      </w:pPr>
    </w:p>
    <w:p w14:paraId="5E86D331" w14:textId="77777777" w:rsidR="00175E9C" w:rsidRDefault="00175E9C" w:rsidP="00E50764">
      <w:pPr>
        <w:rPr>
          <w:rFonts w:cs="Arial"/>
          <w:szCs w:val="24"/>
        </w:rPr>
      </w:pPr>
    </w:p>
    <w:p w14:paraId="1C4E7683" w14:textId="77777777" w:rsidR="00175E9C" w:rsidRDefault="00175E9C" w:rsidP="00E50764">
      <w:pPr>
        <w:rPr>
          <w:rFonts w:cs="Arial"/>
          <w:szCs w:val="24"/>
        </w:rPr>
      </w:pPr>
    </w:p>
    <w:p w14:paraId="75A02843" w14:textId="77777777" w:rsidR="00175E9C" w:rsidRDefault="00175E9C" w:rsidP="00E50764">
      <w:pPr>
        <w:rPr>
          <w:rFonts w:cs="Arial"/>
          <w:szCs w:val="24"/>
        </w:rPr>
      </w:pPr>
    </w:p>
    <w:p w14:paraId="4FB0BFE5" w14:textId="77777777" w:rsidR="00175E9C" w:rsidRDefault="00175E9C" w:rsidP="00E50764">
      <w:pPr>
        <w:rPr>
          <w:rFonts w:cs="Arial"/>
          <w:szCs w:val="24"/>
        </w:rPr>
      </w:pPr>
    </w:p>
    <w:p w14:paraId="09AF4DDA" w14:textId="77777777" w:rsidR="00175E9C" w:rsidRDefault="00175E9C" w:rsidP="00E50764">
      <w:pPr>
        <w:rPr>
          <w:rFonts w:cs="Arial"/>
          <w:szCs w:val="24"/>
        </w:rPr>
      </w:pPr>
    </w:p>
    <w:p w14:paraId="6280FFE0" w14:textId="77777777" w:rsidR="00990E35" w:rsidRDefault="00990E35" w:rsidP="00E50764">
      <w:pPr>
        <w:rPr>
          <w:rFonts w:cs="Arial"/>
          <w:szCs w:val="24"/>
        </w:rPr>
      </w:pPr>
    </w:p>
    <w:p w14:paraId="7B7E4467" w14:textId="77777777" w:rsidR="00175E9C" w:rsidRDefault="00175E9C" w:rsidP="00E50764">
      <w:pPr>
        <w:rPr>
          <w:rFonts w:cs="Arial"/>
          <w:szCs w:val="24"/>
        </w:rPr>
      </w:pPr>
    </w:p>
    <w:p w14:paraId="3009938C" w14:textId="77777777" w:rsidR="00175E9C" w:rsidRDefault="00175E9C" w:rsidP="00E50764">
      <w:pPr>
        <w:rPr>
          <w:rFonts w:cs="Arial"/>
          <w:szCs w:val="24"/>
        </w:rPr>
      </w:pPr>
    </w:p>
    <w:p w14:paraId="52E99016" w14:textId="16F06901" w:rsidR="00175E9C" w:rsidRPr="006C5667" w:rsidRDefault="00175E9C" w:rsidP="00175E9C">
      <w:pPr>
        <w:rPr>
          <w:rFonts w:cs="Arial"/>
          <w:b/>
          <w:bCs/>
          <w:szCs w:val="24"/>
        </w:rPr>
      </w:pPr>
      <w:r w:rsidRPr="006C5667">
        <w:rPr>
          <w:rFonts w:cs="Arial"/>
          <w:b/>
          <w:bCs/>
          <w:szCs w:val="24"/>
        </w:rPr>
        <w:t>Économie locale/régionale </w:t>
      </w:r>
      <w:r w:rsidR="001C6E85">
        <w:rPr>
          <w:rFonts w:cs="Arial"/>
          <w:b/>
          <w:bCs/>
          <w:szCs w:val="24"/>
        </w:rPr>
        <w:t>(</w:t>
      </w:r>
      <w:r w:rsidRPr="006C5667">
        <w:rPr>
          <w:rFonts w:cs="Arial"/>
          <w:b/>
          <w:bCs/>
          <w:szCs w:val="24"/>
        </w:rPr>
        <w:t>partena</w:t>
      </w:r>
      <w:r w:rsidR="001C6E85">
        <w:rPr>
          <w:rFonts w:cs="Arial"/>
          <w:b/>
          <w:bCs/>
          <w:szCs w:val="24"/>
        </w:rPr>
        <w:t>ires/sous-traitants</w:t>
      </w:r>
      <w:r w:rsidR="000F6B12">
        <w:rPr>
          <w:rFonts w:cs="Arial"/>
          <w:b/>
          <w:bCs/>
          <w:szCs w:val="24"/>
        </w:rPr>
        <w:t>/clients</w:t>
      </w:r>
      <w:r w:rsidR="001C6E85">
        <w:rPr>
          <w:rFonts w:cs="Arial"/>
          <w:b/>
          <w:bCs/>
          <w:szCs w:val="24"/>
        </w:rPr>
        <w:t>)</w:t>
      </w:r>
    </w:p>
    <w:p w14:paraId="6DFE6159" w14:textId="77777777" w:rsidR="00175E9C" w:rsidRDefault="00175E9C" w:rsidP="00E50764">
      <w:pPr>
        <w:rPr>
          <w:rFonts w:cs="Arial"/>
          <w:szCs w:val="24"/>
        </w:rPr>
      </w:pPr>
    </w:p>
    <w:p w14:paraId="5968021C" w14:textId="51D838B7" w:rsidR="001B651F" w:rsidRDefault="001B651F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6C5112A" w14:textId="78F29ACB" w:rsidR="003641ED" w:rsidRDefault="003641ED" w:rsidP="00E50764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Approvisionnement responsable</w:t>
      </w:r>
      <w:r w:rsidR="00FF320B">
        <w:rPr>
          <w:rFonts w:cs="Arial"/>
          <w:b/>
          <w:bCs/>
          <w:szCs w:val="24"/>
        </w:rPr>
        <w:t xml:space="preserve"> (fournisseurs locaux et internationaux)</w:t>
      </w:r>
    </w:p>
    <w:p w14:paraId="625D8DA2" w14:textId="77777777" w:rsidR="003641ED" w:rsidRDefault="003641ED" w:rsidP="003641ED"/>
    <w:p w14:paraId="6012328C" w14:textId="77777777" w:rsidR="00FF320B" w:rsidRDefault="00FF320B" w:rsidP="003641ED"/>
    <w:p w14:paraId="27030BDD" w14:textId="77777777" w:rsidR="00FF320B" w:rsidRDefault="00FF320B" w:rsidP="003641ED"/>
    <w:p w14:paraId="62D53B45" w14:textId="77777777" w:rsidR="00FF320B" w:rsidRDefault="00FF320B" w:rsidP="003641ED"/>
    <w:p w14:paraId="7159DA8F" w14:textId="77777777" w:rsidR="00FF320B" w:rsidRDefault="00FF320B" w:rsidP="003641ED"/>
    <w:p w14:paraId="0CEE3AC9" w14:textId="77777777" w:rsidR="00FF320B" w:rsidRDefault="00FF320B" w:rsidP="003641ED"/>
    <w:p w14:paraId="620DE719" w14:textId="77777777" w:rsidR="00990E35" w:rsidRDefault="00990E35" w:rsidP="003641ED"/>
    <w:p w14:paraId="050B0F0F" w14:textId="77777777" w:rsidR="00990E35" w:rsidRDefault="00990E35" w:rsidP="003641ED"/>
    <w:p w14:paraId="785D45FE" w14:textId="77777777" w:rsidR="00990E35" w:rsidRDefault="00990E35" w:rsidP="003641ED"/>
    <w:p w14:paraId="2310C9CD" w14:textId="77777777" w:rsidR="00FF320B" w:rsidRDefault="00FF320B" w:rsidP="003641ED"/>
    <w:p w14:paraId="6742F9B4" w14:textId="77777777" w:rsidR="00990E35" w:rsidRDefault="00990E35" w:rsidP="003641ED"/>
    <w:p w14:paraId="14527A3C" w14:textId="4AAD6784" w:rsidR="00E50764" w:rsidRPr="006C5667" w:rsidRDefault="00E50764" w:rsidP="00E50764">
      <w:pPr>
        <w:rPr>
          <w:rFonts w:cs="Arial"/>
          <w:b/>
          <w:bCs/>
          <w:szCs w:val="24"/>
        </w:rPr>
      </w:pPr>
      <w:r w:rsidRPr="006C5667">
        <w:rPr>
          <w:rFonts w:cs="Arial"/>
          <w:b/>
          <w:bCs/>
          <w:szCs w:val="24"/>
        </w:rPr>
        <w:t>Retombées économiques</w:t>
      </w:r>
      <w:r w:rsidR="00990E35">
        <w:rPr>
          <w:rFonts w:cs="Arial"/>
          <w:b/>
          <w:bCs/>
          <w:szCs w:val="24"/>
        </w:rPr>
        <w:t xml:space="preserve"> et sociales</w:t>
      </w:r>
    </w:p>
    <w:p w14:paraId="6641B37F" w14:textId="086CBAC3" w:rsidR="001B651F" w:rsidRDefault="001B651F" w:rsidP="001B651F"/>
    <w:p w14:paraId="7506AD8F" w14:textId="77777777" w:rsidR="00714F47" w:rsidRDefault="00714F47" w:rsidP="00C4450A">
      <w:pPr>
        <w:jc w:val="both"/>
        <w:rPr>
          <w:rFonts w:cs="Arial"/>
          <w:szCs w:val="24"/>
        </w:rPr>
      </w:pPr>
    </w:p>
    <w:p w14:paraId="7B01A043" w14:textId="086E30B1" w:rsidR="001B651F" w:rsidRDefault="001B651F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42CC2D1" w14:textId="432E9C7B" w:rsidR="00BF6A19" w:rsidRPr="00BD4380" w:rsidRDefault="00007E01" w:rsidP="001B651F">
      <w:pPr>
        <w:pStyle w:val="Titre1"/>
        <w:rPr>
          <w:color w:val="2961AD"/>
        </w:rPr>
      </w:pPr>
      <w:bookmarkStart w:id="8" w:name="_Toc157760610"/>
      <w:r w:rsidRPr="00BD4380">
        <w:rPr>
          <w:color w:val="2961AD"/>
        </w:rPr>
        <w:lastRenderedPageBreak/>
        <w:t>Documents</w:t>
      </w:r>
      <w:r w:rsidR="00BF6A19" w:rsidRPr="00BD4380">
        <w:rPr>
          <w:color w:val="2961AD"/>
        </w:rPr>
        <w:t xml:space="preserve"> </w:t>
      </w:r>
      <w:r w:rsidR="00E50764" w:rsidRPr="00BD4380">
        <w:rPr>
          <w:color w:val="2961AD"/>
        </w:rPr>
        <w:t>obligatoires à fournir</w:t>
      </w:r>
      <w:bookmarkEnd w:id="8"/>
    </w:p>
    <w:p w14:paraId="01E83934" w14:textId="77777777" w:rsidR="001B651F" w:rsidRPr="000E7E3E" w:rsidRDefault="001B651F" w:rsidP="000E7E3E">
      <w:pPr>
        <w:rPr>
          <w:rFonts w:cs="Arial"/>
          <w:szCs w:val="24"/>
        </w:rPr>
      </w:pPr>
    </w:p>
    <w:p w14:paraId="515A80EC" w14:textId="4D0691A1" w:rsidR="00A810B4" w:rsidRPr="000E7E3E" w:rsidRDefault="00DF7D41" w:rsidP="000E7E3E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63625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51F" w:rsidRPr="000E7E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623DE" w:rsidRPr="000E7E3E">
        <w:rPr>
          <w:rFonts w:cs="Arial"/>
          <w:szCs w:val="24"/>
        </w:rPr>
        <w:t xml:space="preserve"> </w:t>
      </w:r>
      <w:r w:rsidR="00E0068F" w:rsidRPr="000E7E3E">
        <w:rPr>
          <w:rFonts w:cs="Arial"/>
          <w:b/>
          <w:bCs/>
          <w:szCs w:val="24"/>
        </w:rPr>
        <w:t xml:space="preserve">Montage financier du projet (coût et </w:t>
      </w:r>
      <w:r w:rsidR="00AD558F" w:rsidRPr="000E7E3E">
        <w:rPr>
          <w:rFonts w:cs="Arial"/>
          <w:b/>
          <w:bCs/>
          <w:szCs w:val="24"/>
        </w:rPr>
        <w:t>financement)</w:t>
      </w:r>
      <w:r w:rsidR="00AD558F" w:rsidRPr="000E7E3E">
        <w:rPr>
          <w:rFonts w:cs="Arial"/>
          <w:color w:val="FF0000"/>
          <w:szCs w:val="24"/>
        </w:rPr>
        <w:t xml:space="preserve"> *</w:t>
      </w:r>
      <w:r w:rsidR="0007276A" w:rsidRPr="000E7E3E">
        <w:rPr>
          <w:rFonts w:cs="Arial"/>
          <w:szCs w:val="24"/>
        </w:rPr>
        <w:t xml:space="preserve"> Défis innovation pour le secteur de la fabrication métallique (maximum 50%- aides gouvernementales cumulées 75%, aide maximale de 500 000$)</w:t>
      </w:r>
    </w:p>
    <w:p w14:paraId="6A665044" w14:textId="6F6DC022" w:rsidR="00DB3620" w:rsidRDefault="00DF7D41" w:rsidP="000E7E3E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88461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DE" w:rsidRPr="000E7E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623DE" w:rsidRPr="000E7E3E">
        <w:rPr>
          <w:rFonts w:cs="Arial"/>
          <w:szCs w:val="24"/>
        </w:rPr>
        <w:t xml:space="preserve"> </w:t>
      </w:r>
      <w:r w:rsidR="005404A0" w:rsidRPr="000E7E3E">
        <w:rPr>
          <w:rFonts w:cs="Arial"/>
          <w:b/>
          <w:bCs/>
          <w:szCs w:val="24"/>
        </w:rPr>
        <w:t>Échéancier du projet</w:t>
      </w:r>
      <w:r w:rsidR="001F42C0" w:rsidRPr="000E7E3E">
        <w:rPr>
          <w:rFonts w:cs="Arial"/>
          <w:szCs w:val="24"/>
        </w:rPr>
        <w:t xml:space="preserve"> (Date de début, date de fin et principales actions</w:t>
      </w:r>
      <w:r w:rsidR="00DB3620">
        <w:rPr>
          <w:rFonts w:cs="Arial"/>
          <w:szCs w:val="24"/>
        </w:rPr>
        <w:t>)</w:t>
      </w:r>
      <w:r w:rsidR="00253C02" w:rsidRPr="000E7E3E">
        <w:rPr>
          <w:rFonts w:cs="Arial"/>
          <w:szCs w:val="24"/>
        </w:rPr>
        <w:t xml:space="preserve"> </w:t>
      </w:r>
    </w:p>
    <w:p w14:paraId="48C3CB5C" w14:textId="76F595C8" w:rsidR="002623DE" w:rsidRPr="00653CE9" w:rsidRDefault="00DB3620" w:rsidP="000E7E3E">
      <w:pPr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>*</w:t>
      </w:r>
      <w:r w:rsidR="00253C02" w:rsidRPr="00653CE9">
        <w:rPr>
          <w:rFonts w:cs="Arial"/>
          <w:i/>
          <w:iCs/>
          <w:szCs w:val="24"/>
        </w:rPr>
        <w:t xml:space="preserve">Les activités de conception doivent débuter au plus tôt 4 semaines après </w:t>
      </w:r>
      <w:r w:rsidR="004B06EB" w:rsidRPr="00653CE9">
        <w:rPr>
          <w:rFonts w:cs="Arial"/>
          <w:i/>
          <w:iCs/>
          <w:szCs w:val="24"/>
        </w:rPr>
        <w:t>la date limite du dépôt du projet</w:t>
      </w:r>
      <w:r w:rsidR="001F42C0" w:rsidRPr="00653CE9">
        <w:rPr>
          <w:rFonts w:cs="Arial"/>
          <w:i/>
          <w:iCs/>
          <w:szCs w:val="24"/>
        </w:rPr>
        <w:t>)</w:t>
      </w:r>
    </w:p>
    <w:p w14:paraId="0F250E9F" w14:textId="3146ABA1" w:rsidR="00F12381" w:rsidRPr="000E7E3E" w:rsidRDefault="00DF7D41" w:rsidP="000E7E3E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-84092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6F8" w:rsidRPr="000E7E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F46F8" w:rsidRPr="000E7E3E">
        <w:rPr>
          <w:rFonts w:cs="Arial"/>
          <w:szCs w:val="24"/>
        </w:rPr>
        <w:t xml:space="preserve"> </w:t>
      </w:r>
      <w:r w:rsidR="00AF46F8" w:rsidRPr="000E7E3E">
        <w:rPr>
          <w:rFonts w:cs="Arial"/>
          <w:b/>
          <w:bCs/>
          <w:szCs w:val="24"/>
        </w:rPr>
        <w:t xml:space="preserve">Structure de l’équipe de </w:t>
      </w:r>
      <w:r w:rsidR="00AE2B7D" w:rsidRPr="000E7E3E">
        <w:rPr>
          <w:rFonts w:cs="Arial"/>
          <w:b/>
          <w:bCs/>
          <w:szCs w:val="24"/>
        </w:rPr>
        <w:t>projet</w:t>
      </w:r>
      <w:r w:rsidR="00AE2B7D" w:rsidRPr="000E7E3E">
        <w:rPr>
          <w:rFonts w:cs="Arial"/>
          <w:szCs w:val="24"/>
        </w:rPr>
        <w:t xml:space="preserve"> (</w:t>
      </w:r>
      <w:r w:rsidR="002501A5" w:rsidRPr="000E7E3E">
        <w:rPr>
          <w:rFonts w:cs="Arial"/>
          <w:szCs w:val="24"/>
        </w:rPr>
        <w:t>Veuillez spécifier les noms</w:t>
      </w:r>
      <w:r w:rsidR="00175BFC" w:rsidRPr="000E7E3E">
        <w:rPr>
          <w:rFonts w:cs="Arial"/>
          <w:szCs w:val="24"/>
        </w:rPr>
        <w:t xml:space="preserve">, </w:t>
      </w:r>
      <w:r w:rsidR="002501A5" w:rsidRPr="000E7E3E">
        <w:rPr>
          <w:rFonts w:cs="Arial"/>
          <w:szCs w:val="24"/>
        </w:rPr>
        <w:t>titres</w:t>
      </w:r>
      <w:r w:rsidR="00175BFC" w:rsidRPr="000E7E3E">
        <w:rPr>
          <w:rFonts w:cs="Arial"/>
          <w:szCs w:val="24"/>
        </w:rPr>
        <w:t xml:space="preserve"> et responsabilités attitrées</w:t>
      </w:r>
      <w:r w:rsidR="002501A5" w:rsidRPr="000E7E3E">
        <w:rPr>
          <w:rFonts w:cs="Arial"/>
          <w:szCs w:val="24"/>
        </w:rPr>
        <w:t xml:space="preserve"> des </w:t>
      </w:r>
      <w:r w:rsidR="0089008F" w:rsidRPr="000E7E3E">
        <w:rPr>
          <w:rFonts w:cs="Arial"/>
          <w:szCs w:val="24"/>
        </w:rPr>
        <w:t>membres de l’équipe</w:t>
      </w:r>
      <w:r w:rsidR="00175BFC" w:rsidRPr="000E7E3E">
        <w:rPr>
          <w:rFonts w:cs="Arial"/>
          <w:szCs w:val="24"/>
        </w:rPr>
        <w:t xml:space="preserve">. Veuillez également fournir la matrice des </w:t>
      </w:r>
      <w:r w:rsidR="0071736A" w:rsidRPr="000E7E3E">
        <w:rPr>
          <w:rFonts w:cs="Arial"/>
          <w:szCs w:val="24"/>
        </w:rPr>
        <w:t xml:space="preserve">responsabilités des </w:t>
      </w:r>
      <w:r w:rsidR="00175BFC" w:rsidRPr="000E7E3E">
        <w:rPr>
          <w:rFonts w:cs="Arial"/>
          <w:szCs w:val="24"/>
        </w:rPr>
        <w:t>fournisseurs</w:t>
      </w:r>
      <w:r w:rsidR="0071736A" w:rsidRPr="000E7E3E">
        <w:rPr>
          <w:rFonts w:cs="Arial"/>
          <w:szCs w:val="24"/>
        </w:rPr>
        <w:t xml:space="preserve">, de l’équipe </w:t>
      </w:r>
      <w:r w:rsidR="00AE2B7D" w:rsidRPr="000E7E3E">
        <w:rPr>
          <w:rFonts w:cs="Arial"/>
          <w:szCs w:val="24"/>
        </w:rPr>
        <w:t xml:space="preserve">et départements internes) </w:t>
      </w:r>
    </w:p>
    <w:p w14:paraId="7BE8F8BA" w14:textId="3BA1B177" w:rsidR="002623DE" w:rsidRPr="000E7E3E" w:rsidRDefault="00DF7D41" w:rsidP="000E7E3E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70191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DE" w:rsidRPr="000E7E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623DE" w:rsidRPr="000E7E3E">
        <w:rPr>
          <w:rFonts w:cs="Arial"/>
          <w:szCs w:val="24"/>
        </w:rPr>
        <w:t xml:space="preserve"> </w:t>
      </w:r>
      <w:r w:rsidR="005D2ABC" w:rsidRPr="000E7E3E">
        <w:rPr>
          <w:rFonts w:cs="Arial"/>
          <w:b/>
          <w:bCs/>
          <w:szCs w:val="24"/>
        </w:rPr>
        <w:t>Les offres de service et les partenariat</w:t>
      </w:r>
      <w:r w:rsidR="00F40C01" w:rsidRPr="000E7E3E">
        <w:rPr>
          <w:rFonts w:cs="Arial"/>
          <w:b/>
          <w:bCs/>
          <w:szCs w:val="24"/>
        </w:rPr>
        <w:t>s</w:t>
      </w:r>
      <w:r w:rsidR="005D2ABC" w:rsidRPr="000E7E3E">
        <w:rPr>
          <w:rFonts w:cs="Arial"/>
          <w:szCs w:val="24"/>
        </w:rPr>
        <w:t xml:space="preserve"> (si applicable)</w:t>
      </w:r>
    </w:p>
    <w:p w14:paraId="52924522" w14:textId="5EDE7DD6" w:rsidR="002623DE" w:rsidRPr="000E7E3E" w:rsidRDefault="00DF7D41" w:rsidP="000E7E3E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59555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DE" w:rsidRPr="000E7E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623DE" w:rsidRPr="000E7E3E">
        <w:rPr>
          <w:rFonts w:cs="Arial"/>
          <w:szCs w:val="24"/>
        </w:rPr>
        <w:t xml:space="preserve"> </w:t>
      </w:r>
      <w:r w:rsidR="005D2ABC" w:rsidRPr="000E7E3E">
        <w:rPr>
          <w:rFonts w:cs="Arial"/>
          <w:b/>
          <w:bCs/>
          <w:szCs w:val="24"/>
        </w:rPr>
        <w:t>Une copie du certificat de francisation</w:t>
      </w:r>
      <w:r w:rsidR="005D2ABC" w:rsidRPr="000E7E3E">
        <w:rPr>
          <w:rFonts w:cs="Arial"/>
          <w:szCs w:val="24"/>
        </w:rPr>
        <w:t xml:space="preserve"> (si applicable)</w:t>
      </w:r>
    </w:p>
    <w:p w14:paraId="58A45554" w14:textId="63416696" w:rsidR="002623DE" w:rsidRPr="000E7E3E" w:rsidRDefault="00DF7D41" w:rsidP="000E7E3E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7253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DE" w:rsidRPr="000E7E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623DE" w:rsidRPr="000E7E3E">
        <w:rPr>
          <w:rFonts w:cs="Arial"/>
          <w:szCs w:val="24"/>
        </w:rPr>
        <w:t xml:space="preserve"> </w:t>
      </w:r>
      <w:r w:rsidR="005D2ABC" w:rsidRPr="000E7E3E">
        <w:rPr>
          <w:rFonts w:cs="Arial"/>
          <w:b/>
          <w:bCs/>
          <w:szCs w:val="24"/>
        </w:rPr>
        <w:t>Une copie du programme d’accès à l’égalité</w:t>
      </w:r>
      <w:r w:rsidR="00C27A99" w:rsidRPr="000E7E3E">
        <w:rPr>
          <w:rFonts w:cs="Arial"/>
          <w:b/>
          <w:bCs/>
          <w:szCs w:val="24"/>
        </w:rPr>
        <w:t xml:space="preserve"> en emploi</w:t>
      </w:r>
      <w:r w:rsidR="00C27A99" w:rsidRPr="000E7E3E">
        <w:rPr>
          <w:rFonts w:cs="Arial"/>
          <w:szCs w:val="24"/>
        </w:rPr>
        <w:t xml:space="preserve"> (si applicable)</w:t>
      </w:r>
    </w:p>
    <w:p w14:paraId="2827AC03" w14:textId="20287E70" w:rsidR="000E7E3E" w:rsidRPr="000E7E3E" w:rsidRDefault="00DF7D41" w:rsidP="000E7E3E">
      <w:pPr>
        <w:rPr>
          <w:rFonts w:eastAsia="Times New Roman" w:cs="Arial"/>
          <w:b/>
          <w:bCs/>
          <w:color w:val="061027"/>
          <w:kern w:val="0"/>
          <w:szCs w:val="24"/>
          <w:lang w:eastAsia="fr-CA"/>
          <w14:ligatures w14:val="none"/>
        </w:rPr>
      </w:pPr>
      <w:sdt>
        <w:sdtPr>
          <w:rPr>
            <w:rFonts w:cs="Arial"/>
            <w:szCs w:val="24"/>
          </w:rPr>
          <w:id w:val="-5172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E" w:rsidRPr="000E7E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E7E3E" w:rsidRPr="000E7E3E">
        <w:rPr>
          <w:rFonts w:eastAsia="Times New Roman" w:cs="Arial"/>
          <w:b/>
          <w:bCs/>
          <w:color w:val="061027"/>
          <w:kern w:val="0"/>
          <w:szCs w:val="24"/>
          <w:lang w:eastAsia="fr-CA"/>
          <w14:ligatures w14:val="none"/>
        </w:rPr>
        <w:t xml:space="preserve"> </w:t>
      </w:r>
      <w:r w:rsidR="0092053E" w:rsidRPr="000E7E3E">
        <w:rPr>
          <w:rFonts w:eastAsia="Times New Roman" w:cs="Arial"/>
          <w:b/>
          <w:bCs/>
          <w:color w:val="061027"/>
          <w:kern w:val="0"/>
          <w:szCs w:val="24"/>
          <w:lang w:eastAsia="fr-CA"/>
          <w14:ligatures w14:val="none"/>
        </w:rPr>
        <w:t>Les états financiers des deux (2) dernières années ou états financiers prévisionnels pour une entreprise en démarrage </w:t>
      </w:r>
    </w:p>
    <w:p w14:paraId="5C674FAF" w14:textId="4D283072" w:rsidR="00795DE8" w:rsidRPr="000E7E3E" w:rsidRDefault="00DF7D41" w:rsidP="000E7E3E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43086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E" w:rsidRPr="000E7E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95DE8" w:rsidRPr="000E7E3E">
        <w:rPr>
          <w:rFonts w:cs="Arial"/>
          <w:szCs w:val="24"/>
        </w:rPr>
        <w:t xml:space="preserve"> </w:t>
      </w:r>
      <w:r w:rsidR="00795DE8" w:rsidRPr="000E7E3E">
        <w:rPr>
          <w:rFonts w:cs="Arial"/>
          <w:b/>
          <w:bCs/>
          <w:szCs w:val="24"/>
        </w:rPr>
        <w:t>Tout autre document pertinent pour l’analyse de votre demande</w:t>
      </w:r>
      <w:r w:rsidR="00795DE8" w:rsidRPr="000E7E3E">
        <w:rPr>
          <w:rFonts w:cs="Arial"/>
          <w:szCs w:val="24"/>
        </w:rPr>
        <w:t xml:space="preserve"> </w:t>
      </w:r>
    </w:p>
    <w:p w14:paraId="6989895B" w14:textId="0FEDB26F" w:rsidR="00795DE8" w:rsidRDefault="00795DE8" w:rsidP="00C4450A">
      <w:pPr>
        <w:jc w:val="both"/>
        <w:rPr>
          <w:rFonts w:cs="Arial"/>
          <w:sz w:val="20"/>
          <w:szCs w:val="28"/>
        </w:rPr>
      </w:pPr>
    </w:p>
    <w:p w14:paraId="79CA03BC" w14:textId="58D09A8A" w:rsidR="000E7E3E" w:rsidRDefault="000E7E3E">
      <w:pPr>
        <w:rPr>
          <w:rFonts w:cs="Arial"/>
          <w:sz w:val="20"/>
          <w:szCs w:val="28"/>
        </w:rPr>
      </w:pPr>
      <w:r>
        <w:rPr>
          <w:rFonts w:cs="Arial"/>
          <w:sz w:val="20"/>
          <w:szCs w:val="28"/>
        </w:rPr>
        <w:br w:type="page"/>
      </w:r>
    </w:p>
    <w:p w14:paraId="524EB479" w14:textId="26E42B00" w:rsidR="0078591F" w:rsidRPr="00BD4380" w:rsidRDefault="00FA0011" w:rsidP="000E7E3E">
      <w:pPr>
        <w:pStyle w:val="Titre1"/>
        <w:rPr>
          <w:color w:val="2961AD"/>
        </w:rPr>
      </w:pPr>
      <w:bookmarkStart w:id="9" w:name="_Toc157760611"/>
      <w:r w:rsidRPr="00BD4380">
        <w:rPr>
          <w:color w:val="2961AD"/>
        </w:rPr>
        <w:lastRenderedPageBreak/>
        <w:t>Grille de pointage</w:t>
      </w:r>
      <w:bookmarkEnd w:id="9"/>
    </w:p>
    <w:p w14:paraId="24E63051" w14:textId="77777777" w:rsidR="0078591F" w:rsidRPr="00E50764" w:rsidRDefault="0078591F" w:rsidP="0078591F">
      <w:pPr>
        <w:pStyle w:val="Corpsdetexte"/>
        <w:jc w:val="both"/>
        <w:rPr>
          <w:rFonts w:ascii="Arial" w:hAnsi="Arial" w:cs="Arial"/>
          <w:szCs w:val="24"/>
        </w:rPr>
      </w:pPr>
    </w:p>
    <w:p w14:paraId="2DD85CA2" w14:textId="5ED2E790" w:rsidR="0078591F" w:rsidRDefault="0078591F" w:rsidP="0078591F">
      <w:pPr>
        <w:pStyle w:val="Corpsdetexte"/>
        <w:jc w:val="both"/>
        <w:rPr>
          <w:rFonts w:ascii="Arial" w:eastAsiaTheme="minorHAnsi" w:hAnsi="Arial" w:cs="Arial"/>
          <w:b/>
          <w:bCs/>
          <w:kern w:val="2"/>
          <w:szCs w:val="24"/>
          <w:lang w:eastAsia="en-US" w:bidi="ar-SA"/>
          <w14:ligatures w14:val="standardContextual"/>
        </w:rPr>
      </w:pPr>
      <w:r w:rsidRPr="00C4450A">
        <w:rPr>
          <w:rFonts w:ascii="Arial" w:eastAsiaTheme="minorHAnsi" w:hAnsi="Arial" w:cs="Arial"/>
          <w:b/>
          <w:bCs/>
          <w:kern w:val="2"/>
          <w:szCs w:val="24"/>
          <w:lang w:eastAsia="en-US" w:bidi="ar-SA"/>
          <w14:ligatures w14:val="standardContextual"/>
        </w:rPr>
        <w:t>Veuillez-vous référer aux critères de sélection (</w:t>
      </w:r>
      <w:hyperlink r:id="rId13" w:history="1">
        <w:r w:rsidRPr="008B627F">
          <w:rPr>
            <w:rStyle w:val="Lienhypertexte"/>
            <w:rFonts w:ascii="Arial" w:eastAsiaTheme="minorHAnsi" w:hAnsi="Arial" w:cs="Arial"/>
            <w:b/>
            <w:bCs/>
            <w:kern w:val="2"/>
            <w:szCs w:val="24"/>
            <w:lang w:eastAsia="en-US" w:bidi="ar-SA"/>
            <w14:ligatures w14:val="standardContextual"/>
          </w:rPr>
          <w:t>Guide du releveur</w:t>
        </w:r>
      </w:hyperlink>
      <w:r w:rsidR="008B627F">
        <w:rPr>
          <w:rFonts w:ascii="Arial" w:eastAsiaTheme="minorHAnsi" w:hAnsi="Arial" w:cs="Arial"/>
          <w:b/>
          <w:bCs/>
          <w:kern w:val="2"/>
          <w:szCs w:val="24"/>
          <w:lang w:eastAsia="en-US" w:bidi="ar-SA"/>
          <w14:ligatures w14:val="standardContextual"/>
        </w:rPr>
        <w:t>, Annexe 2</w:t>
      </w:r>
      <w:r w:rsidRPr="00C4450A">
        <w:rPr>
          <w:rFonts w:ascii="Arial" w:eastAsiaTheme="minorHAnsi" w:hAnsi="Arial" w:cs="Arial"/>
          <w:b/>
          <w:bCs/>
          <w:kern w:val="2"/>
          <w:szCs w:val="24"/>
          <w:lang w:eastAsia="en-US" w:bidi="ar-SA"/>
          <w14:ligatures w14:val="standardContextual"/>
        </w:rPr>
        <w:t>) afin que votre demande soit complète pour l’analyse :</w:t>
      </w:r>
    </w:p>
    <w:p w14:paraId="429BCF19" w14:textId="77777777" w:rsidR="000E7E3E" w:rsidRPr="00C4450A" w:rsidRDefault="000E7E3E" w:rsidP="0078591F">
      <w:pPr>
        <w:pStyle w:val="Corpsdetexte"/>
        <w:jc w:val="both"/>
        <w:rPr>
          <w:rFonts w:ascii="Arial" w:eastAsiaTheme="minorHAnsi" w:hAnsi="Arial" w:cs="Arial"/>
          <w:b/>
          <w:bCs/>
          <w:kern w:val="2"/>
          <w:szCs w:val="24"/>
          <w:lang w:eastAsia="en-US" w:bidi="ar-SA"/>
          <w14:ligatures w14:val="standardContextual"/>
        </w:rPr>
      </w:pPr>
    </w:p>
    <w:p w14:paraId="126B009B" w14:textId="77777777" w:rsidR="00F54F0C" w:rsidRDefault="00F54F0C" w:rsidP="00F54F0C">
      <w:pPr>
        <w:pStyle w:val="Paragraphedeliste"/>
        <w:numPr>
          <w:ilvl w:val="1"/>
          <w:numId w:val="4"/>
        </w:numPr>
        <w:autoSpaceDE w:val="0"/>
        <w:autoSpaceDN w:val="0"/>
        <w:spacing w:after="0" w:line="240" w:lineRule="auto"/>
        <w:ind w:left="1480" w:hanging="357"/>
        <w:jc w:val="both"/>
      </w:pPr>
      <w:r>
        <w:t>Définition et cohérence (10 points)</w:t>
      </w:r>
    </w:p>
    <w:p w14:paraId="2E02F6C7" w14:textId="77777777" w:rsidR="00F54F0C" w:rsidRPr="00F54F0C" w:rsidRDefault="00F54F0C" w:rsidP="00F54F0C">
      <w:pPr>
        <w:pStyle w:val="Paragraphedeliste"/>
        <w:numPr>
          <w:ilvl w:val="1"/>
          <w:numId w:val="4"/>
        </w:numPr>
        <w:autoSpaceDE w:val="0"/>
        <w:autoSpaceDN w:val="0"/>
        <w:spacing w:before="213" w:after="0" w:line="240" w:lineRule="auto"/>
        <w:ind w:left="1480" w:hanging="357"/>
        <w:jc w:val="both"/>
      </w:pPr>
      <w:r w:rsidRPr="00F54F0C">
        <w:t>Potentiel de commercialisation (18 points)</w:t>
      </w:r>
    </w:p>
    <w:p w14:paraId="42C1FA2C" w14:textId="77777777" w:rsidR="00F54F0C" w:rsidRPr="00F54F0C" w:rsidRDefault="00F54F0C" w:rsidP="00F54F0C">
      <w:pPr>
        <w:pStyle w:val="Paragraphedeliste"/>
        <w:numPr>
          <w:ilvl w:val="1"/>
          <w:numId w:val="4"/>
        </w:numPr>
        <w:autoSpaceDE w:val="0"/>
        <w:autoSpaceDN w:val="0"/>
        <w:spacing w:after="0" w:line="240" w:lineRule="auto"/>
        <w:ind w:left="1480" w:hanging="357"/>
        <w:jc w:val="both"/>
      </w:pPr>
      <w:r w:rsidRPr="00F54F0C">
        <w:t>Niveau/degré d’innovation (18 points)</w:t>
      </w:r>
    </w:p>
    <w:p w14:paraId="26A74792" w14:textId="77777777" w:rsidR="00F54F0C" w:rsidRPr="00F54F0C" w:rsidRDefault="00F54F0C" w:rsidP="00F54F0C">
      <w:pPr>
        <w:pStyle w:val="Paragraphedeliste"/>
        <w:numPr>
          <w:ilvl w:val="1"/>
          <w:numId w:val="4"/>
        </w:numPr>
        <w:autoSpaceDE w:val="0"/>
        <w:autoSpaceDN w:val="0"/>
        <w:spacing w:before="1" w:after="0" w:line="240" w:lineRule="auto"/>
        <w:ind w:left="1480" w:hanging="357"/>
        <w:jc w:val="both"/>
      </w:pPr>
      <w:r w:rsidRPr="00F54F0C">
        <w:t>Développement durable (42 points)</w:t>
      </w:r>
    </w:p>
    <w:p w14:paraId="7A7180DB" w14:textId="77777777" w:rsidR="00F54F0C" w:rsidRPr="00F54F0C" w:rsidRDefault="00F54F0C" w:rsidP="00F54F0C">
      <w:pPr>
        <w:pStyle w:val="Paragraphedeliste"/>
        <w:numPr>
          <w:ilvl w:val="1"/>
          <w:numId w:val="4"/>
        </w:numPr>
        <w:autoSpaceDE w:val="0"/>
        <w:autoSpaceDN w:val="0"/>
        <w:spacing w:before="120" w:after="0" w:line="240" w:lineRule="auto"/>
        <w:ind w:left="1480" w:right="932" w:hanging="357"/>
        <w:jc w:val="both"/>
      </w:pPr>
      <w:r w:rsidRPr="00F54F0C">
        <w:t>Gestionnaire de projet et gestion du projet (6 points)</w:t>
      </w:r>
    </w:p>
    <w:p w14:paraId="6F694313" w14:textId="77777777" w:rsidR="00F54F0C" w:rsidRPr="00F54F0C" w:rsidRDefault="00F54F0C" w:rsidP="00F54F0C">
      <w:pPr>
        <w:pStyle w:val="Paragraphedeliste"/>
        <w:numPr>
          <w:ilvl w:val="1"/>
          <w:numId w:val="4"/>
        </w:numPr>
        <w:autoSpaceDE w:val="0"/>
        <w:autoSpaceDN w:val="0"/>
        <w:spacing w:before="1" w:after="0" w:line="240" w:lineRule="auto"/>
        <w:ind w:left="1480" w:right="142" w:hanging="357"/>
        <w:jc w:val="both"/>
      </w:pPr>
      <w:r w:rsidRPr="00F54F0C">
        <w:t xml:space="preserve">Planification de l’échéancier (4 points) </w:t>
      </w:r>
    </w:p>
    <w:p w14:paraId="343F10EF" w14:textId="77777777" w:rsidR="00F54F0C" w:rsidRPr="00F54F0C" w:rsidRDefault="00F54F0C" w:rsidP="00F54F0C">
      <w:pPr>
        <w:pStyle w:val="Paragraphedeliste"/>
        <w:numPr>
          <w:ilvl w:val="1"/>
          <w:numId w:val="4"/>
        </w:numPr>
        <w:autoSpaceDE w:val="0"/>
        <w:autoSpaceDN w:val="0"/>
        <w:spacing w:before="1" w:after="0" w:line="240" w:lineRule="auto"/>
        <w:ind w:left="1480" w:right="142" w:hanging="357"/>
        <w:jc w:val="both"/>
      </w:pPr>
      <w:r w:rsidRPr="00F54F0C">
        <w:t>Planification budgétaire (6 points)</w:t>
      </w:r>
    </w:p>
    <w:p w14:paraId="7279835A" w14:textId="77777777" w:rsidR="00F54F0C" w:rsidRPr="00F54F0C" w:rsidRDefault="00F54F0C" w:rsidP="00F54F0C">
      <w:pPr>
        <w:pStyle w:val="Paragraphedeliste"/>
        <w:numPr>
          <w:ilvl w:val="1"/>
          <w:numId w:val="4"/>
        </w:numPr>
        <w:autoSpaceDE w:val="0"/>
        <w:autoSpaceDN w:val="0"/>
        <w:spacing w:before="1" w:after="0" w:line="240" w:lineRule="auto"/>
        <w:ind w:left="1480" w:right="142" w:hanging="357"/>
        <w:jc w:val="both"/>
      </w:pPr>
      <w:r w:rsidRPr="00F54F0C">
        <w:t>Gestion des risques (16 points)</w:t>
      </w:r>
    </w:p>
    <w:p w14:paraId="3AB10E6E" w14:textId="77777777" w:rsidR="00F54F0C" w:rsidRPr="00F54F0C" w:rsidRDefault="00F54F0C" w:rsidP="00F54F0C">
      <w:pPr>
        <w:pStyle w:val="Paragraphedeliste"/>
        <w:numPr>
          <w:ilvl w:val="1"/>
          <w:numId w:val="4"/>
        </w:numPr>
        <w:autoSpaceDE w:val="0"/>
        <w:autoSpaceDN w:val="0"/>
        <w:spacing w:before="1" w:after="0" w:line="240" w:lineRule="auto"/>
        <w:ind w:left="1480" w:right="142" w:hanging="357"/>
        <w:jc w:val="both"/>
      </w:pPr>
      <w:r w:rsidRPr="00F54F0C">
        <w:t>Capacités de l’entreprise à réussir le projet (10 points)</w:t>
      </w:r>
    </w:p>
    <w:p w14:paraId="1B44C8A5" w14:textId="7E6BFBAE" w:rsidR="0078591F" w:rsidRDefault="0078591F" w:rsidP="0078591F">
      <w:pPr>
        <w:jc w:val="both"/>
        <w:rPr>
          <w:rFonts w:cs="Arial"/>
          <w:szCs w:val="24"/>
          <w:highlight w:val="yellow"/>
        </w:rPr>
      </w:pPr>
    </w:p>
    <w:p w14:paraId="165DBB46" w14:textId="77777777" w:rsidR="0078591F" w:rsidRDefault="0078591F" w:rsidP="00C4450A">
      <w:pPr>
        <w:jc w:val="both"/>
        <w:rPr>
          <w:rFonts w:cs="Arial"/>
          <w:sz w:val="20"/>
          <w:szCs w:val="28"/>
        </w:rPr>
      </w:pPr>
    </w:p>
    <w:sectPr w:rsidR="0078591F" w:rsidSect="008F6234">
      <w:headerReference w:type="default" r:id="rId14"/>
      <w:footerReference w:type="default" r:id="rId15"/>
      <w:pgSz w:w="12240" w:h="15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8C77" w14:textId="77777777" w:rsidR="008F6234" w:rsidRDefault="008F6234" w:rsidP="00A810B4">
      <w:pPr>
        <w:spacing w:after="0" w:line="240" w:lineRule="auto"/>
      </w:pPr>
      <w:r>
        <w:separator/>
      </w:r>
    </w:p>
  </w:endnote>
  <w:endnote w:type="continuationSeparator" w:id="0">
    <w:p w14:paraId="53EF9041" w14:textId="77777777" w:rsidR="008F6234" w:rsidRDefault="008F6234" w:rsidP="00A8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6164042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5716FF00" w14:textId="47792E9B" w:rsidR="00952032" w:rsidRDefault="0095203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2E453C" wp14:editId="7B51FA39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057053700" name="El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61A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22F84C" w14:textId="77777777" w:rsidR="00952032" w:rsidRDefault="00952032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fr-FR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E453C" id="Ellipse 3" o:spid="_x0000_s1026" style="position:absolute;margin-left:0;margin-top:0;width:49.35pt;height:4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" fillcolor="#2961ad" stroked="f">
                      <v:textbox>
                        <w:txbxContent>
                          <w:p w14:paraId="1822F84C" w14:textId="77777777" w:rsidR="00952032" w:rsidRDefault="00952032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1F61D2C" w14:textId="77777777" w:rsidR="00952032" w:rsidRDefault="009520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16D5" w14:textId="77777777" w:rsidR="008F6234" w:rsidRDefault="008F6234" w:rsidP="00A810B4">
      <w:pPr>
        <w:spacing w:after="0" w:line="240" w:lineRule="auto"/>
      </w:pPr>
      <w:r>
        <w:separator/>
      </w:r>
    </w:p>
  </w:footnote>
  <w:footnote w:type="continuationSeparator" w:id="0">
    <w:p w14:paraId="56A960EE" w14:textId="77777777" w:rsidR="008F6234" w:rsidRDefault="008F6234" w:rsidP="00A8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8746" w14:textId="2210DF82" w:rsidR="00A810B4" w:rsidRPr="00A810B4" w:rsidRDefault="00843F9C" w:rsidP="00A810B4">
    <w:pPr>
      <w:pStyle w:val="En-tte"/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42803C3A" wp14:editId="1818CED2">
          <wp:simplePos x="0" y="0"/>
          <wp:positionH relativeFrom="page">
            <wp:align>left</wp:align>
          </wp:positionH>
          <wp:positionV relativeFrom="paragraph">
            <wp:posOffset>-516255</wp:posOffset>
          </wp:positionV>
          <wp:extent cx="7829550" cy="1590675"/>
          <wp:effectExtent l="0" t="0" r="0" b="9525"/>
          <wp:wrapNone/>
          <wp:docPr id="1210454854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902490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7"/>
                  <a:stretch/>
                </pic:blipFill>
                <pic:spPr bwMode="auto">
                  <a:xfrm>
                    <a:off x="0" y="0"/>
                    <a:ext cx="782955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380">
      <w:rPr>
        <w:noProof/>
      </w:rPr>
      <w:drawing>
        <wp:anchor distT="0" distB="0" distL="114300" distR="114300" simplePos="0" relativeHeight="251660288" behindDoc="0" locked="0" layoutInCell="1" allowOverlap="1" wp14:anchorId="5DDE183F" wp14:editId="500912E3">
          <wp:simplePos x="0" y="0"/>
          <wp:positionH relativeFrom="margin">
            <wp:posOffset>2928257</wp:posOffset>
          </wp:positionH>
          <wp:positionV relativeFrom="paragraph">
            <wp:posOffset>3161030</wp:posOffset>
          </wp:positionV>
          <wp:extent cx="3895090" cy="3895090"/>
          <wp:effectExtent l="0" t="0" r="0" b="0"/>
          <wp:wrapNone/>
          <wp:docPr id="171648579" name="Image 2" descr="Une image contenant capture d’écran, Bleu électrique, ble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02462" name="Image 2" descr="Une image contenant capture d’écran, Bleu électrique, bleu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090" cy="389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0B4" w:rsidRPr="00A810B4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5E2"/>
    <w:multiLevelType w:val="hybridMultilevel"/>
    <w:tmpl w:val="F5C8B9AA"/>
    <w:lvl w:ilvl="0" w:tplc="82C2DB40">
      <w:start w:val="1"/>
      <w:numFmt w:val="upperLetter"/>
      <w:lvlText w:val="%1)"/>
      <w:lvlJc w:val="left"/>
      <w:pPr>
        <w:ind w:left="1526" w:hanging="34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fr-FR" w:eastAsia="en-US" w:bidi="ar-SA"/>
      </w:rPr>
    </w:lvl>
    <w:lvl w:ilvl="1" w:tplc="0C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pacing w:val="-1"/>
        <w:w w:val="100"/>
        <w:sz w:val="24"/>
        <w:szCs w:val="24"/>
        <w:lang w:val="fr-FR" w:eastAsia="en-US" w:bidi="ar-SA"/>
      </w:rPr>
    </w:lvl>
    <w:lvl w:ilvl="2" w:tplc="0C0C000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  <w:lang w:val="fr-FR" w:eastAsia="en-US" w:bidi="ar-SA"/>
      </w:rPr>
    </w:lvl>
    <w:lvl w:ilvl="3" w:tplc="FD86AD24">
      <w:numFmt w:val="bullet"/>
      <w:lvlText w:val="•"/>
      <w:lvlJc w:val="left"/>
      <w:pPr>
        <w:ind w:left="3957" w:hanging="360"/>
      </w:pPr>
      <w:rPr>
        <w:rFonts w:hint="default"/>
        <w:lang w:val="fr-FR" w:eastAsia="en-US" w:bidi="ar-SA"/>
      </w:rPr>
    </w:lvl>
    <w:lvl w:ilvl="4" w:tplc="F3280D0A">
      <w:numFmt w:val="bullet"/>
      <w:lvlText w:val="•"/>
      <w:lvlJc w:val="left"/>
      <w:pPr>
        <w:ind w:left="4986" w:hanging="360"/>
      </w:pPr>
      <w:rPr>
        <w:rFonts w:hint="default"/>
        <w:lang w:val="fr-FR" w:eastAsia="en-US" w:bidi="ar-SA"/>
      </w:rPr>
    </w:lvl>
    <w:lvl w:ilvl="5" w:tplc="BAAC05DC">
      <w:numFmt w:val="bullet"/>
      <w:lvlText w:val="•"/>
      <w:lvlJc w:val="left"/>
      <w:pPr>
        <w:ind w:left="6015" w:hanging="360"/>
      </w:pPr>
      <w:rPr>
        <w:rFonts w:hint="default"/>
        <w:lang w:val="fr-FR" w:eastAsia="en-US" w:bidi="ar-SA"/>
      </w:rPr>
    </w:lvl>
    <w:lvl w:ilvl="6" w:tplc="129A22D4">
      <w:numFmt w:val="bullet"/>
      <w:lvlText w:val="•"/>
      <w:lvlJc w:val="left"/>
      <w:pPr>
        <w:ind w:left="7044" w:hanging="360"/>
      </w:pPr>
      <w:rPr>
        <w:rFonts w:hint="default"/>
        <w:lang w:val="fr-FR" w:eastAsia="en-US" w:bidi="ar-SA"/>
      </w:rPr>
    </w:lvl>
    <w:lvl w:ilvl="7" w:tplc="6804CE76">
      <w:numFmt w:val="bullet"/>
      <w:lvlText w:val="•"/>
      <w:lvlJc w:val="left"/>
      <w:pPr>
        <w:ind w:left="8073" w:hanging="360"/>
      </w:pPr>
      <w:rPr>
        <w:rFonts w:hint="default"/>
        <w:lang w:val="fr-FR" w:eastAsia="en-US" w:bidi="ar-SA"/>
      </w:rPr>
    </w:lvl>
    <w:lvl w:ilvl="8" w:tplc="04AA64DE">
      <w:numFmt w:val="bullet"/>
      <w:lvlText w:val="•"/>
      <w:lvlJc w:val="left"/>
      <w:pPr>
        <w:ind w:left="910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C3352B2"/>
    <w:multiLevelType w:val="multilevel"/>
    <w:tmpl w:val="95A8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7317F"/>
    <w:multiLevelType w:val="multilevel"/>
    <w:tmpl w:val="2FBC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424423">
    <w:abstractNumId w:val="2"/>
  </w:num>
  <w:num w:numId="2" w16cid:durableId="1332105809">
    <w:abstractNumId w:val="0"/>
  </w:num>
  <w:num w:numId="3" w16cid:durableId="234438233">
    <w:abstractNumId w:val="1"/>
  </w:num>
  <w:num w:numId="4" w16cid:durableId="11288193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B4"/>
    <w:rsid w:val="000015AE"/>
    <w:rsid w:val="00007E01"/>
    <w:rsid w:val="000243D1"/>
    <w:rsid w:val="00027829"/>
    <w:rsid w:val="00027C3A"/>
    <w:rsid w:val="00062837"/>
    <w:rsid w:val="0007276A"/>
    <w:rsid w:val="000909C8"/>
    <w:rsid w:val="000A0395"/>
    <w:rsid w:val="000A75FD"/>
    <w:rsid w:val="000B4BB0"/>
    <w:rsid w:val="000B7788"/>
    <w:rsid w:val="000E7E3E"/>
    <w:rsid w:val="000F031C"/>
    <w:rsid w:val="000F6B12"/>
    <w:rsid w:val="000F6B55"/>
    <w:rsid w:val="001021AB"/>
    <w:rsid w:val="00105562"/>
    <w:rsid w:val="0012408C"/>
    <w:rsid w:val="00154BE1"/>
    <w:rsid w:val="001757C2"/>
    <w:rsid w:val="00175BFC"/>
    <w:rsid w:val="00175E9C"/>
    <w:rsid w:val="001A09D0"/>
    <w:rsid w:val="001A2F22"/>
    <w:rsid w:val="001B015F"/>
    <w:rsid w:val="001B3227"/>
    <w:rsid w:val="001B651F"/>
    <w:rsid w:val="001C1953"/>
    <w:rsid w:val="001C3AC8"/>
    <w:rsid w:val="001C6E85"/>
    <w:rsid w:val="001D1549"/>
    <w:rsid w:val="001D6930"/>
    <w:rsid w:val="001E3D02"/>
    <w:rsid w:val="001F42C0"/>
    <w:rsid w:val="00203218"/>
    <w:rsid w:val="0021564D"/>
    <w:rsid w:val="0021642E"/>
    <w:rsid w:val="00230035"/>
    <w:rsid w:val="002334DF"/>
    <w:rsid w:val="002501A5"/>
    <w:rsid w:val="00251AE3"/>
    <w:rsid w:val="00253C02"/>
    <w:rsid w:val="002623DE"/>
    <w:rsid w:val="002653CC"/>
    <w:rsid w:val="00266319"/>
    <w:rsid w:val="00283FBA"/>
    <w:rsid w:val="00291567"/>
    <w:rsid w:val="002A5BF8"/>
    <w:rsid w:val="002E756F"/>
    <w:rsid w:val="002F58E7"/>
    <w:rsid w:val="00310923"/>
    <w:rsid w:val="00310E97"/>
    <w:rsid w:val="0032175D"/>
    <w:rsid w:val="00342D6E"/>
    <w:rsid w:val="00354D7F"/>
    <w:rsid w:val="003641ED"/>
    <w:rsid w:val="00385137"/>
    <w:rsid w:val="00390E02"/>
    <w:rsid w:val="00395A59"/>
    <w:rsid w:val="003B4177"/>
    <w:rsid w:val="003D046A"/>
    <w:rsid w:val="003D0FD2"/>
    <w:rsid w:val="003D4E4C"/>
    <w:rsid w:val="003E654A"/>
    <w:rsid w:val="00415AC9"/>
    <w:rsid w:val="00431923"/>
    <w:rsid w:val="0044638A"/>
    <w:rsid w:val="00460FF0"/>
    <w:rsid w:val="00465352"/>
    <w:rsid w:val="0047229C"/>
    <w:rsid w:val="00485176"/>
    <w:rsid w:val="004954D3"/>
    <w:rsid w:val="004A380F"/>
    <w:rsid w:val="004B06EB"/>
    <w:rsid w:val="004B37B9"/>
    <w:rsid w:val="004C2C3E"/>
    <w:rsid w:val="004C4E7F"/>
    <w:rsid w:val="004C524D"/>
    <w:rsid w:val="004C6419"/>
    <w:rsid w:val="004C7551"/>
    <w:rsid w:val="004D0457"/>
    <w:rsid w:val="004D1546"/>
    <w:rsid w:val="004D7FF7"/>
    <w:rsid w:val="00503855"/>
    <w:rsid w:val="00520AF1"/>
    <w:rsid w:val="0053401F"/>
    <w:rsid w:val="00534765"/>
    <w:rsid w:val="005404A0"/>
    <w:rsid w:val="005427B1"/>
    <w:rsid w:val="00545374"/>
    <w:rsid w:val="0055084F"/>
    <w:rsid w:val="005526D2"/>
    <w:rsid w:val="00577076"/>
    <w:rsid w:val="00587B10"/>
    <w:rsid w:val="00597DB7"/>
    <w:rsid w:val="005A3764"/>
    <w:rsid w:val="005A52EF"/>
    <w:rsid w:val="005B103B"/>
    <w:rsid w:val="005D2ABC"/>
    <w:rsid w:val="005E665F"/>
    <w:rsid w:val="005F400D"/>
    <w:rsid w:val="00611317"/>
    <w:rsid w:val="00622804"/>
    <w:rsid w:val="00632E7C"/>
    <w:rsid w:val="00646F10"/>
    <w:rsid w:val="00653CE9"/>
    <w:rsid w:val="006645F9"/>
    <w:rsid w:val="006759FC"/>
    <w:rsid w:val="00684D89"/>
    <w:rsid w:val="006A07FE"/>
    <w:rsid w:val="006A2007"/>
    <w:rsid w:val="006A6D02"/>
    <w:rsid w:val="006B6AB9"/>
    <w:rsid w:val="006C0E9A"/>
    <w:rsid w:val="006C2253"/>
    <w:rsid w:val="006C5667"/>
    <w:rsid w:val="006D5F39"/>
    <w:rsid w:val="006E298A"/>
    <w:rsid w:val="006E323E"/>
    <w:rsid w:val="00702CDB"/>
    <w:rsid w:val="00714F47"/>
    <w:rsid w:val="0071736A"/>
    <w:rsid w:val="007354BA"/>
    <w:rsid w:val="00736340"/>
    <w:rsid w:val="00743295"/>
    <w:rsid w:val="00774D8E"/>
    <w:rsid w:val="0078591F"/>
    <w:rsid w:val="00790F65"/>
    <w:rsid w:val="00795DE8"/>
    <w:rsid w:val="007B6CA8"/>
    <w:rsid w:val="007C0E21"/>
    <w:rsid w:val="007C7885"/>
    <w:rsid w:val="007D79BD"/>
    <w:rsid w:val="007E6D9E"/>
    <w:rsid w:val="007F136F"/>
    <w:rsid w:val="007F2752"/>
    <w:rsid w:val="007F7E3C"/>
    <w:rsid w:val="008073DA"/>
    <w:rsid w:val="008219D5"/>
    <w:rsid w:val="00827A47"/>
    <w:rsid w:val="008401AD"/>
    <w:rsid w:val="00843F9C"/>
    <w:rsid w:val="00857BCA"/>
    <w:rsid w:val="00867C5C"/>
    <w:rsid w:val="0089008F"/>
    <w:rsid w:val="008A736D"/>
    <w:rsid w:val="008B627F"/>
    <w:rsid w:val="008C00F9"/>
    <w:rsid w:val="008F6234"/>
    <w:rsid w:val="0092053E"/>
    <w:rsid w:val="009332C2"/>
    <w:rsid w:val="00952032"/>
    <w:rsid w:val="009564E9"/>
    <w:rsid w:val="0097132E"/>
    <w:rsid w:val="00977491"/>
    <w:rsid w:val="00990C5F"/>
    <w:rsid w:val="00990E35"/>
    <w:rsid w:val="009C18FD"/>
    <w:rsid w:val="009D0B6B"/>
    <w:rsid w:val="00A14FD9"/>
    <w:rsid w:val="00A6015D"/>
    <w:rsid w:val="00A779D6"/>
    <w:rsid w:val="00A810B4"/>
    <w:rsid w:val="00AB018C"/>
    <w:rsid w:val="00AB106D"/>
    <w:rsid w:val="00AB6C9B"/>
    <w:rsid w:val="00AC74AC"/>
    <w:rsid w:val="00AD558F"/>
    <w:rsid w:val="00AE2B7D"/>
    <w:rsid w:val="00AE4694"/>
    <w:rsid w:val="00AF46F8"/>
    <w:rsid w:val="00B00814"/>
    <w:rsid w:val="00B01FB3"/>
    <w:rsid w:val="00B17893"/>
    <w:rsid w:val="00B33637"/>
    <w:rsid w:val="00B5284A"/>
    <w:rsid w:val="00B625B1"/>
    <w:rsid w:val="00B73043"/>
    <w:rsid w:val="00B84258"/>
    <w:rsid w:val="00BA6392"/>
    <w:rsid w:val="00BB7B1D"/>
    <w:rsid w:val="00BC237A"/>
    <w:rsid w:val="00BD4380"/>
    <w:rsid w:val="00BF6A19"/>
    <w:rsid w:val="00C114D5"/>
    <w:rsid w:val="00C12411"/>
    <w:rsid w:val="00C27A99"/>
    <w:rsid w:val="00C36411"/>
    <w:rsid w:val="00C4450A"/>
    <w:rsid w:val="00C54506"/>
    <w:rsid w:val="00C5622B"/>
    <w:rsid w:val="00C60A04"/>
    <w:rsid w:val="00C66248"/>
    <w:rsid w:val="00C71F41"/>
    <w:rsid w:val="00C82C8D"/>
    <w:rsid w:val="00C9369B"/>
    <w:rsid w:val="00CD7392"/>
    <w:rsid w:val="00CE1C0A"/>
    <w:rsid w:val="00D00FFF"/>
    <w:rsid w:val="00D22A71"/>
    <w:rsid w:val="00D439FE"/>
    <w:rsid w:val="00D46B3F"/>
    <w:rsid w:val="00D50C00"/>
    <w:rsid w:val="00D72B90"/>
    <w:rsid w:val="00D909B2"/>
    <w:rsid w:val="00D91F81"/>
    <w:rsid w:val="00D97867"/>
    <w:rsid w:val="00DA71DE"/>
    <w:rsid w:val="00DB3620"/>
    <w:rsid w:val="00DB3F70"/>
    <w:rsid w:val="00DF3164"/>
    <w:rsid w:val="00DF33B0"/>
    <w:rsid w:val="00DF7D41"/>
    <w:rsid w:val="00E0068F"/>
    <w:rsid w:val="00E009B9"/>
    <w:rsid w:val="00E015EA"/>
    <w:rsid w:val="00E05E20"/>
    <w:rsid w:val="00E06257"/>
    <w:rsid w:val="00E129C5"/>
    <w:rsid w:val="00E15633"/>
    <w:rsid w:val="00E163E4"/>
    <w:rsid w:val="00E23F5B"/>
    <w:rsid w:val="00E370C8"/>
    <w:rsid w:val="00E42603"/>
    <w:rsid w:val="00E50764"/>
    <w:rsid w:val="00E62247"/>
    <w:rsid w:val="00E937BD"/>
    <w:rsid w:val="00EA3A9A"/>
    <w:rsid w:val="00EC1D52"/>
    <w:rsid w:val="00EC43C8"/>
    <w:rsid w:val="00F12381"/>
    <w:rsid w:val="00F16BD8"/>
    <w:rsid w:val="00F24AB4"/>
    <w:rsid w:val="00F24DA8"/>
    <w:rsid w:val="00F26F18"/>
    <w:rsid w:val="00F40C01"/>
    <w:rsid w:val="00F52A37"/>
    <w:rsid w:val="00F54F0C"/>
    <w:rsid w:val="00F67AD0"/>
    <w:rsid w:val="00F809B8"/>
    <w:rsid w:val="00F81D5B"/>
    <w:rsid w:val="00F84767"/>
    <w:rsid w:val="00F9254B"/>
    <w:rsid w:val="00FA0011"/>
    <w:rsid w:val="00FA0922"/>
    <w:rsid w:val="00FA23E4"/>
    <w:rsid w:val="00FA6C83"/>
    <w:rsid w:val="00FC762A"/>
    <w:rsid w:val="00FD0E35"/>
    <w:rsid w:val="00FE6329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592E"/>
  <w15:chartTrackingRefBased/>
  <w15:docId w15:val="{AFE7693A-81BF-4297-AEE2-2205146E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FE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B37B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54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0B4"/>
  </w:style>
  <w:style w:type="paragraph" w:styleId="Pieddepage">
    <w:name w:val="footer"/>
    <w:basedOn w:val="Normal"/>
    <w:link w:val="PieddepageCar"/>
    <w:uiPriority w:val="99"/>
    <w:unhideWhenUsed/>
    <w:rsid w:val="00A81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0B4"/>
  </w:style>
  <w:style w:type="character" w:customStyle="1" w:styleId="Titre1Car">
    <w:name w:val="Titre 1 Car"/>
    <w:basedOn w:val="Policepardfaut"/>
    <w:link w:val="Titre1"/>
    <w:uiPriority w:val="9"/>
    <w:rsid w:val="004B37B9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D1546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paragraph" w:styleId="Paragraphedeliste">
    <w:name w:val="List Paragraph"/>
    <w:basedOn w:val="Normal"/>
    <w:uiPriority w:val="1"/>
    <w:qFormat/>
    <w:rsid w:val="002623D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1A2F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fr-CA" w:bidi="fr-CA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1A2F22"/>
    <w:rPr>
      <w:rFonts w:ascii="Calibri" w:eastAsia="Calibri" w:hAnsi="Calibri" w:cs="Calibri"/>
      <w:kern w:val="0"/>
      <w:lang w:eastAsia="fr-CA" w:bidi="fr-CA"/>
      <w14:ligatures w14:val="none"/>
    </w:rPr>
  </w:style>
  <w:style w:type="character" w:styleId="Lienhypertexte">
    <w:name w:val="Hyperlink"/>
    <w:basedOn w:val="Policepardfaut"/>
    <w:uiPriority w:val="99"/>
    <w:unhideWhenUsed/>
    <w:rsid w:val="008B62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627F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34765"/>
    <w:pPr>
      <w:outlineLvl w:val="9"/>
    </w:pPr>
    <w:rPr>
      <w:rFonts w:asciiTheme="majorHAnsi" w:hAnsiTheme="majorHAnsi"/>
      <w:kern w:val="0"/>
      <w:lang w:eastAsia="fr-CA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534765"/>
    <w:pPr>
      <w:spacing w:after="100"/>
    </w:pPr>
  </w:style>
  <w:style w:type="paragraph" w:styleId="Rvision">
    <w:name w:val="Revision"/>
    <w:hidden/>
    <w:uiPriority w:val="99"/>
    <w:semiHidden/>
    <w:rsid w:val="00DB362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fis-innovation.alliancemetalquebec.com/storage/app/media/pdf/guide-du-releveur-defis-innovatio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c5ff3-82bf-4fe6-a823-2b8a2877e3b6" xsi:nil="true"/>
    <lcf76f155ced4ddcb4097134ff3c332f xmlns="c21fbc0f-5079-4cf2-948e-bf001c39aa0d">
      <Terms xmlns="http://schemas.microsoft.com/office/infopath/2007/PartnerControls"/>
    </lcf76f155ced4ddcb4097134ff3c332f>
    <_dlc_DocId xmlns="776c5ff3-82bf-4fe6-a823-2b8a2877e3b6">QRKNFCC3PQWT-632369792-8257</_dlc_DocId>
    <_dlc_DocIdUrl xmlns="776c5ff3-82bf-4fe6-a823-2b8a2877e3b6">
      <Url>https://scbrivest.sharepoint.com/sites/Entreprise/_layouts/15/DocIdRedir.aspx?ID=QRKNFCC3PQWT-632369792-8257</Url>
      <Description>QRKNFCC3PQWT-632369792-8257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31ABA7F8BE4BB42AC3F3222864AB" ma:contentTypeVersion="18" ma:contentTypeDescription="Crée un document." ma:contentTypeScope="" ma:versionID="3681fcfb910e675f83b6d4d4445621c6">
  <xsd:schema xmlns:xsd="http://www.w3.org/2001/XMLSchema" xmlns:xs="http://www.w3.org/2001/XMLSchema" xmlns:p="http://schemas.microsoft.com/office/2006/metadata/properties" xmlns:ns2="776c5ff3-82bf-4fe6-a823-2b8a2877e3b6" xmlns:ns3="c21fbc0f-5079-4cf2-948e-bf001c39aa0d" targetNamespace="http://schemas.microsoft.com/office/2006/metadata/properties" ma:root="true" ma:fieldsID="ee691955e36eb9801020cf7db1a2ed0b" ns2:_="" ns3:_="">
    <xsd:import namespace="776c5ff3-82bf-4fe6-a823-2b8a2877e3b6"/>
    <xsd:import namespace="c21fbc0f-5079-4cf2-948e-bf001c39aa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5ff3-82bf-4fe6-a823-2b8a2877e3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56dc48c-e959-4f1b-95c7-362de5372a73}" ma:internalName="TaxCatchAll" ma:showField="CatchAllData" ma:web="776c5ff3-82bf-4fe6-a823-2b8a2877e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bc0f-5079-4cf2-948e-bf001c39a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3a0481af-881d-4a25-bf0f-18731c3a2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20AFA-6345-4809-805F-3AFCC425250C}">
  <ds:schemaRefs>
    <ds:schemaRef ds:uri="http://schemas.microsoft.com/office/2006/metadata/properties"/>
    <ds:schemaRef ds:uri="http://schemas.microsoft.com/office/infopath/2007/PartnerControls"/>
    <ds:schemaRef ds:uri="776c5ff3-82bf-4fe6-a823-2b8a2877e3b6"/>
    <ds:schemaRef ds:uri="c21fbc0f-5079-4cf2-948e-bf001c39aa0d"/>
  </ds:schemaRefs>
</ds:datastoreItem>
</file>

<file path=customXml/itemProps2.xml><?xml version="1.0" encoding="utf-8"?>
<ds:datastoreItem xmlns:ds="http://schemas.openxmlformats.org/officeDocument/2006/customXml" ds:itemID="{299BDC19-7876-4481-B903-340DA1B00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5ff3-82bf-4fe6-a823-2b8a2877e3b6"/>
    <ds:schemaRef ds:uri="c21fbc0f-5079-4cf2-948e-bf001c39a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6BC59-1B8B-417D-9E91-69A1A2E85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0EB7E5-C6AF-422D-80EC-23AFBEDF2D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3C1C84-A1BA-4DA8-BBA3-F5DA3B138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corinne@blanko.ca</dc:creator>
  <cp:keywords/>
  <dc:description/>
  <cp:lastModifiedBy>Jolène Gadoury</cp:lastModifiedBy>
  <cp:revision>6</cp:revision>
  <cp:lastPrinted>2024-01-11T15:38:00Z</cp:lastPrinted>
  <dcterms:created xsi:type="dcterms:W3CDTF">2024-03-18T20:17:00Z</dcterms:created>
  <dcterms:modified xsi:type="dcterms:W3CDTF">2024-03-27T20:40:00Z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0x010100417F31ABA7F8BE4BB42AC3F3222864AB</vt:lpwstr>
  </property>
  <property fmtid="{D5CDD505-2E9C-101B-9397-08002B2CF9AE}" pid="3" name="_dlc_DocIdItemGuid">
    <vt:lpwstr>06958315-9481-4c6b-b8a7-4f33439729b5</vt:lpwstr>
  </property>
  <property fmtid="{D5CDD505-2E9C-101B-9397-08002B2CF9AE}" pid="4" name="MediaServiceImageTags">
    <vt:lpwstr/>
  </property>
</Properties>
</file>